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10998" w14:textId="77777777" w:rsidR="00A12685" w:rsidRPr="008C2DE2" w:rsidRDefault="00C6548F">
      <w:pPr>
        <w:pStyle w:val="Title"/>
        <w:spacing w:before="110"/>
        <w:rPr>
          <w:lang w:val="en-US"/>
        </w:rPr>
      </w:pPr>
      <w:r>
        <w:rPr>
          <w:w w:val="90"/>
          <w:lang w:val="fi-FI" w:bidi="fi-FI"/>
        </w:rPr>
        <w:t>KÄYTTÖOHJEET:</w:t>
      </w:r>
    </w:p>
    <w:p w14:paraId="0B09BC2D" w14:textId="77777777" w:rsidR="00A12685" w:rsidRPr="008C2DE2" w:rsidRDefault="00C6548F">
      <w:pPr>
        <w:pStyle w:val="Title"/>
        <w:rPr>
          <w:lang w:val="en-US"/>
        </w:rPr>
      </w:pPr>
      <w:r>
        <w:rPr>
          <w:w w:val="90"/>
          <w:lang w:val="fi-FI" w:bidi="fi-FI"/>
        </w:rPr>
        <w:t>POSKILUIDEN ADVAN-IMPLANTIT</w:t>
      </w:r>
    </w:p>
    <w:p w14:paraId="0F84C76B" w14:textId="77777777" w:rsidR="00A12685" w:rsidRPr="008C2DE2" w:rsidRDefault="00A12685">
      <w:pPr>
        <w:pStyle w:val="BodyText"/>
        <w:spacing w:before="11"/>
        <w:ind w:left="0"/>
        <w:jc w:val="left"/>
        <w:rPr>
          <w:rFonts w:ascii="Tahoma"/>
          <w:b/>
          <w:sz w:val="23"/>
          <w:lang w:val="en-US"/>
        </w:rPr>
      </w:pPr>
    </w:p>
    <w:p w14:paraId="73E308C5" w14:textId="77777777" w:rsidR="00A12685" w:rsidRPr="008C2DE2" w:rsidRDefault="00C6548F">
      <w:pPr>
        <w:pStyle w:val="Heading1"/>
        <w:rPr>
          <w:lang w:val="en-US"/>
        </w:rPr>
      </w:pPr>
      <w:r>
        <w:rPr>
          <w:w w:val="90"/>
          <w:lang w:val="fi-FI" w:bidi="fi-FI"/>
        </w:rPr>
        <w:t>TUOTEKUVAUS JA KÄYTTÖAIHEET</w:t>
      </w:r>
    </w:p>
    <w:p w14:paraId="67D4508B" w14:textId="77777777" w:rsidR="00A12685" w:rsidRPr="008C2DE2" w:rsidRDefault="00C6548F">
      <w:pPr>
        <w:pStyle w:val="BodyText"/>
        <w:spacing w:before="36" w:line="283" w:lineRule="auto"/>
        <w:ind w:right="115"/>
        <w:rPr>
          <w:lang w:val="fi-FI"/>
        </w:rPr>
      </w:pPr>
      <w:r>
        <w:rPr>
          <w:w w:val="105"/>
          <w:lang w:val="fi-FI" w:bidi="fi-FI"/>
        </w:rPr>
        <w:t>Advan-poskiluuproteesit ovat Ti6Al4V ELI-sidotusta titaanista (luokka 23) valmistettuja endosseaalisia proteeseja, jotka on osittain käsitelty hiekkapuhaltamalla lääketieteellisen luokan hydroksiapatiittimikrohiukkasilla (OsseoGRIP-käsittely). Advan-poskiluuproteeseissa on rinnakkaisseinäinen implanttirunko, jossa on erityinen kärki, joka sopii erityisesti poskiontelon kortikaaliluun käyttöön, ja suora implanttikaula, jossa on sisäinen kuusikulmainen liitos proteettista kuntoutushoitoa varten. Implantit pakataan dekontaminoinnin jälkeen valvottuun ympäristöön ja steriloidaan β-säteillä (elektronisäde). Poskiluu-implantit toimitetaan steriileinä. Ehjä steriili pakkaus suojaa implantin ja sen steriiliyden ja takaa sen säilyvyyden oikein säilytettynä ilmoitettuun viimeiseen käyttöpäivään saakka (ks. etiketti).</w:t>
      </w:r>
    </w:p>
    <w:p w14:paraId="5722E2C0" w14:textId="77777777" w:rsidR="00A12685" w:rsidRPr="008C2DE2" w:rsidRDefault="00C6548F">
      <w:pPr>
        <w:pStyle w:val="BodyText"/>
        <w:spacing w:line="283" w:lineRule="auto"/>
        <w:ind w:right="115"/>
        <w:rPr>
          <w:lang w:val="fi-FI"/>
        </w:rPr>
      </w:pPr>
      <w:r>
        <w:rPr>
          <w:w w:val="105"/>
          <w:lang w:val="fi-FI" w:bidi="fi-FI"/>
        </w:rPr>
        <w:t>ZYGOMA APEX -poskiluu-implantin kierteitetty kärki on vain 13,5 mm ja sen pinnankarheus on alhainen, ja implantin koronaalinen osa on koneella työstetty eli käsittelemätön. Näin varmistetaan, että kun implantti nousee esiin leuka- tai nenäontelossa, se on vakaampi ja pehmytkudoksen paraneminen paranee, ja se on helpompi puhdistaa kuin implantti, jossa on karkea kierrepinta. Sileä pinta vähentää myös peripatogeenien mahdollista tarttumista. Syöpäpotilailla ja yläleuan ulkopuolisella lähestymistavalla käytettävää ZYGOMA APEX -implanttia voidaan käyttää myös perinteiseen yläleuan ulkopuoliseen istutukseen, kun kyseessä on atrofinen, virheetön leuka. Tällä kirurgisella menetelmällä osteotomia saadaan hyvin näkyviin ja implantin pää on helppo sijoittaa poskionteloalueelle suhteessa hammasvalliin. Tämä proteettisesti ohjattu implantin asento sijoittaa implantin pään okklusiivisen pinnan alapuolelle ja vähentää bukkolinguaalisen proteesin massaa, mikä parantaa foneettista kykyä ja helpottaa plakin hallintaa.</w:t>
      </w:r>
    </w:p>
    <w:p w14:paraId="7061BC0F" w14:textId="77777777" w:rsidR="00A12685" w:rsidRPr="008C2DE2" w:rsidRDefault="00C6548F">
      <w:pPr>
        <w:pStyle w:val="BodyText"/>
        <w:spacing w:line="198" w:lineRule="exact"/>
        <w:rPr>
          <w:lang w:val="fi-FI"/>
        </w:rPr>
      </w:pPr>
      <w:r>
        <w:rPr>
          <w:w w:val="105"/>
          <w:lang w:val="fi-FI" w:bidi="fi-FI"/>
        </w:rPr>
        <w:t>Proteettista kuntoutusta varten on saatavana erityisiä moniyksikköisiä tukitappeja (MUA), joissa on 45° ja 60° kulma.</w:t>
      </w:r>
    </w:p>
    <w:p w14:paraId="70788342" w14:textId="77777777" w:rsidR="00A12685" w:rsidRPr="008C2DE2" w:rsidRDefault="00C6548F">
      <w:pPr>
        <w:pStyle w:val="BodyText"/>
        <w:spacing w:before="32" w:line="283" w:lineRule="auto"/>
        <w:ind w:right="115"/>
        <w:rPr>
          <w:lang w:val="fi-FI"/>
        </w:rPr>
      </w:pPr>
      <w:r>
        <w:rPr>
          <w:w w:val="105"/>
          <w:lang w:val="fi-FI" w:bidi="fi-FI"/>
        </w:rPr>
        <w:t>Advan poskiluu-implanttijärjestelmä on tarkoitettu yläleukaan kiinnitettäväksi kiinteän tai irrotettavan hammasproteesin tueksi sekä toiminnalliseen ja esteettiseen kuntoutukseen potilailla, joilla on osittain tai kokonaan hampaattomat leuat. Kaikki implantit soveltuvat välittömään kuormitukseen, kun saavutetaan hyvä primaarinen stabiliteetti ja kun okklusiivinen kuormitusolosuhde on sopiva. Näitä implantteja ei ole tarkoitettu yksilölliseen kuntoutukseen.</w:t>
      </w:r>
    </w:p>
    <w:p w14:paraId="5A5065E6" w14:textId="77777777" w:rsidR="00A12685" w:rsidRPr="008C2DE2" w:rsidRDefault="00A12685">
      <w:pPr>
        <w:pStyle w:val="BodyText"/>
        <w:spacing w:before="8"/>
        <w:ind w:left="0"/>
        <w:jc w:val="left"/>
        <w:rPr>
          <w:sz w:val="19"/>
          <w:lang w:val="fi-FI"/>
        </w:rPr>
      </w:pPr>
    </w:p>
    <w:p w14:paraId="59620A2F" w14:textId="77777777" w:rsidR="00A12685" w:rsidRPr="008C2DE2" w:rsidRDefault="00C6548F">
      <w:pPr>
        <w:pStyle w:val="Heading1"/>
        <w:rPr>
          <w:lang w:val="fi-FI"/>
        </w:rPr>
      </w:pPr>
      <w:r>
        <w:rPr>
          <w:w w:val="95"/>
          <w:lang w:val="fi-FI" w:bidi="fi-FI"/>
        </w:rPr>
        <w:t>KÄYTTÖTARKOITUS</w:t>
      </w:r>
    </w:p>
    <w:p w14:paraId="212DA0EA" w14:textId="77777777" w:rsidR="00A12685" w:rsidRPr="008C2DE2" w:rsidRDefault="00C6548F">
      <w:pPr>
        <w:pStyle w:val="BodyText"/>
        <w:spacing w:before="37" w:line="283" w:lineRule="auto"/>
        <w:ind w:right="115"/>
        <w:rPr>
          <w:lang w:val="fi-FI"/>
        </w:rPr>
      </w:pPr>
      <w:r>
        <w:rPr>
          <w:w w:val="105"/>
          <w:lang w:val="fi-FI" w:bidi="fi-FI"/>
        </w:rPr>
        <w:t>Advan poskiluu-implantti on tarkoitettu kirurgiseen asennukseen sellaisten osittain tai kokonaan hampaattomien potilaiden hoitoon, joilla on vakava leuan resorptio tai täydellinen puuttuminen ja joille tavanomaiset hammasimplantit eivät ole vaihtoehto pysyvän tai irrotettavan hammas- tai leukaproteesin kiinnittämiseksi. Advan-poskiluu-implanttijärjestelmä on pitkäaikaiseen käyttöön tarkoitettu implantoitava lääkinnällinen laite.</w:t>
      </w:r>
    </w:p>
    <w:p w14:paraId="6E8303CD" w14:textId="77777777" w:rsidR="00A12685" w:rsidRPr="008C2DE2" w:rsidRDefault="00A12685">
      <w:pPr>
        <w:pStyle w:val="BodyText"/>
        <w:spacing w:before="8"/>
        <w:ind w:left="0"/>
        <w:jc w:val="left"/>
        <w:rPr>
          <w:sz w:val="19"/>
          <w:lang w:val="fi-FI"/>
        </w:rPr>
      </w:pPr>
    </w:p>
    <w:p w14:paraId="3335C4A9" w14:textId="77777777" w:rsidR="00A12685" w:rsidRPr="008C2DE2" w:rsidRDefault="00C6548F">
      <w:pPr>
        <w:pStyle w:val="Heading1"/>
        <w:rPr>
          <w:lang w:val="fi-FI"/>
        </w:rPr>
      </w:pPr>
      <w:r>
        <w:rPr>
          <w:lang w:val="fi-FI" w:bidi="fi-FI"/>
        </w:rPr>
        <w:t>VASTA-AIHEET</w:t>
      </w:r>
    </w:p>
    <w:p w14:paraId="30C66488" w14:textId="44FEAA7C" w:rsidR="00A12685" w:rsidRPr="008C2DE2" w:rsidRDefault="008768EE">
      <w:pPr>
        <w:pStyle w:val="BodyText"/>
        <w:spacing w:before="37" w:line="283" w:lineRule="auto"/>
        <w:ind w:left="419" w:right="115"/>
        <w:rPr>
          <w:lang w:val="fi-FI"/>
        </w:rPr>
      </w:pPr>
      <w:r>
        <w:rPr>
          <w:noProof/>
          <w:lang w:val="fi-FI" w:bidi="fi-FI"/>
        </w:rPr>
        <mc:AlternateContent>
          <mc:Choice Requires="wps">
            <w:drawing>
              <wp:anchor distT="0" distB="0" distL="114300" distR="114300" simplePos="0" relativeHeight="15728640" behindDoc="0" locked="0" layoutInCell="1" allowOverlap="1" wp14:anchorId="2FA81081" wp14:editId="4E76F76B">
                <wp:simplePos x="0" y="0"/>
                <wp:positionH relativeFrom="page">
                  <wp:posOffset>322580</wp:posOffset>
                </wp:positionH>
                <wp:positionV relativeFrom="paragraph">
                  <wp:posOffset>71755</wp:posOffset>
                </wp:positionV>
                <wp:extent cx="38100" cy="38100"/>
                <wp:effectExtent l="0" t="0" r="0"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99B54" id="Freeform 4" o:spid="_x0000_s1026" style="position:absolute;margin-left:25.4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00C6548F">
        <w:rPr>
          <w:lang w:val="fi-FI" w:bidi="fi-FI"/>
        </w:rPr>
        <w:t xml:space="preserve">EHDOTTOMAT VASTA-AIHEET: vakavat hallitsemattomat systeemisairaudet, luun aineenvaihduntahäiriöt, </w:t>
      </w:r>
      <w:r w:rsidR="00C6548F">
        <w:rPr>
          <w:w w:val="105"/>
          <w:lang w:val="fi-FI" w:bidi="fi-FI"/>
        </w:rPr>
        <w:t>hallitsemattomat verenvuotosairaudet, yhteistyöhaluton tai motivoitumaton potilas, huumeiden tai alkoholin käyttö, psykoosi, hoitoresistentit ja pitkäaikaiset toimintahäiriöt, hyposalivaatio, heikentynyt immuunijärjestelmä, steroidien säännöllistä käyttöä vaativat sairaudet, allergia implanttien materiaaleille (erityisesti titaanille), hallitsemattomat hormonitoiminnan sairaudet.</w:t>
      </w:r>
    </w:p>
    <w:p w14:paraId="460B86C7" w14:textId="1B92D241" w:rsidR="00A12685" w:rsidRPr="008C2DE2" w:rsidRDefault="008768EE">
      <w:pPr>
        <w:pStyle w:val="BodyText"/>
        <w:spacing w:line="283" w:lineRule="auto"/>
        <w:ind w:left="419" w:right="115"/>
        <w:rPr>
          <w:lang w:val="fi-FI"/>
        </w:rPr>
      </w:pPr>
      <w:r>
        <w:rPr>
          <w:noProof/>
          <w:lang w:val="fi-FI" w:bidi="fi-FI"/>
        </w:rPr>
        <mc:AlternateContent>
          <mc:Choice Requires="wps">
            <w:drawing>
              <wp:anchor distT="0" distB="0" distL="114300" distR="114300" simplePos="0" relativeHeight="15729152" behindDoc="0" locked="0" layoutInCell="1" allowOverlap="1" wp14:anchorId="5D8DED05" wp14:editId="60CC602F">
                <wp:simplePos x="0" y="0"/>
                <wp:positionH relativeFrom="page">
                  <wp:posOffset>322580</wp:posOffset>
                </wp:positionH>
                <wp:positionV relativeFrom="paragraph">
                  <wp:posOffset>48260</wp:posOffset>
                </wp:positionV>
                <wp:extent cx="38100" cy="38100"/>
                <wp:effectExtent l="0" t="0" r="0" b="0"/>
                <wp:wrapNone/>
                <wp:docPr id="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B0CA7" id="Freeform 3" o:spid="_x0000_s1026" style="position:absolute;margin-left:25.4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00C6548F">
        <w:rPr>
          <w:w w:val="105"/>
          <w:lang w:val="fi-FI" w:bidi="fi-FI"/>
        </w:rPr>
        <w:t>SUHTEELLISET VASTA-AIHEET: säteilytetty luu, diabetes mellitus, antikoagulantit/verenvuototauti, bruksismi, parafunktionaaliset tottumukset, epäsuotuisat anatomiset luusuhteet, tupakan väärinkäyttö, hallitsematon parodontiitti, temporomandibulaarinen nivelsairaus, ylä- ja alaleuan sairaus ja limakalvomuutokset, jotka eivät ole hoidon kannalta hyväksyttäviä, raskaus, riittämätön suuhygienia.</w:t>
      </w:r>
    </w:p>
    <w:p w14:paraId="433E642C" w14:textId="21FB0954" w:rsidR="00A12685" w:rsidRPr="008C2DE2" w:rsidRDefault="008768EE">
      <w:pPr>
        <w:pStyle w:val="BodyText"/>
        <w:spacing w:line="201" w:lineRule="exact"/>
        <w:ind w:left="419"/>
        <w:rPr>
          <w:lang w:val="fi-FI"/>
        </w:rPr>
      </w:pPr>
      <w:r>
        <w:rPr>
          <w:noProof/>
          <w:lang w:val="fi-FI" w:bidi="fi-FI"/>
        </w:rPr>
        <mc:AlternateContent>
          <mc:Choice Requires="wps">
            <w:drawing>
              <wp:anchor distT="0" distB="0" distL="114300" distR="114300" simplePos="0" relativeHeight="15729664" behindDoc="0" locked="0" layoutInCell="1" allowOverlap="1" wp14:anchorId="28CAAF96" wp14:editId="2103986B">
                <wp:simplePos x="0" y="0"/>
                <wp:positionH relativeFrom="page">
                  <wp:posOffset>322580</wp:posOffset>
                </wp:positionH>
                <wp:positionV relativeFrom="paragraph">
                  <wp:posOffset>46990</wp:posOffset>
                </wp:positionV>
                <wp:extent cx="38100" cy="38100"/>
                <wp:effectExtent l="0" t="0" r="0" b="0"/>
                <wp:wrapNone/>
                <wp:docPr id="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C4190" id="Freeform 2" o:spid="_x0000_s1026" style="position:absolute;margin-left:25.4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C6548F">
        <w:rPr>
          <w:lang w:val="fi-FI" w:bidi="fi-FI"/>
        </w:rPr>
        <w:t>PAIKALLISET VASTA-AIHEET: riittämätön luun määrä ja/tai riittämätön luun laatu, paikalliset apikaaliset jäänteet.</w:t>
      </w:r>
    </w:p>
    <w:p w14:paraId="4B95CAB1" w14:textId="77777777" w:rsidR="00A12685" w:rsidRPr="008C2DE2" w:rsidRDefault="00A12685">
      <w:pPr>
        <w:pStyle w:val="BodyText"/>
        <w:spacing w:before="10"/>
        <w:ind w:left="0"/>
        <w:jc w:val="left"/>
        <w:rPr>
          <w:sz w:val="22"/>
          <w:lang w:val="fi-FI"/>
        </w:rPr>
      </w:pPr>
    </w:p>
    <w:p w14:paraId="4C8DD8EB" w14:textId="77777777" w:rsidR="00A12685" w:rsidRPr="008C2DE2" w:rsidRDefault="00C6548F">
      <w:pPr>
        <w:pStyle w:val="Heading1"/>
        <w:rPr>
          <w:lang w:val="fi-FI"/>
        </w:rPr>
      </w:pPr>
      <w:r>
        <w:rPr>
          <w:w w:val="90"/>
          <w:lang w:val="fi-FI" w:bidi="fi-FI"/>
        </w:rPr>
        <w:t>MAHDOLLISET KOMPLIKAATIOT</w:t>
      </w:r>
    </w:p>
    <w:p w14:paraId="78C7896F" w14:textId="77777777" w:rsidR="00A12685" w:rsidRPr="008C2DE2" w:rsidRDefault="00C6548F">
      <w:pPr>
        <w:pStyle w:val="BodyText"/>
        <w:spacing w:before="37" w:line="283" w:lineRule="auto"/>
        <w:ind w:right="115"/>
        <w:rPr>
          <w:lang w:val="fi-FI"/>
        </w:rPr>
      </w:pPr>
      <w:r>
        <w:rPr>
          <w:w w:val="110"/>
          <w:lang w:val="fi-FI" w:bidi="fi-FI"/>
        </w:rPr>
        <w:t xml:space="preserve">Mahdollisia komplikaatioita ovat kaikki toiminnot, joissa keho altistuu kovalle fyysiselle rasitukselle, jota on vältettävä </w:t>
      </w:r>
      <w:r>
        <w:rPr>
          <w:w w:val="105"/>
          <w:lang w:val="fi-FI" w:bidi="fi-FI"/>
        </w:rPr>
        <w:t>välittömästi poskiluu-implantin asettamisen jälkeen. On suositeltavaa, että lääkäri tai muu valtuutettu henkilökunta tiedottaa potilaalle</w:t>
      </w:r>
      <w:r>
        <w:rPr>
          <w:w w:val="110"/>
          <w:lang w:val="fi-FI" w:bidi="fi-FI"/>
        </w:rPr>
        <w:t xml:space="preserve"> jäljempänä luetelluista varotoimenpiteistä ja mahdollisista komplikaatioista, joita voi esiintyä osien istuttamiseen liittyvän kirurgisen toimenpiteen seurauksena. On myös suositeltavaa, että potilas ottaa viipymättä yhteyttä lääkäriin, jos implantin tai proteesin osien suorituskyky heikkenee.</w:t>
      </w:r>
    </w:p>
    <w:p w14:paraId="19F04DE7" w14:textId="77777777" w:rsidR="00A12685" w:rsidRPr="008C2DE2" w:rsidRDefault="00C6548F">
      <w:pPr>
        <w:pStyle w:val="BodyText"/>
        <w:spacing w:line="201" w:lineRule="exact"/>
        <w:rPr>
          <w:lang w:val="fi-FI"/>
        </w:rPr>
      </w:pPr>
      <w:r>
        <w:rPr>
          <w:w w:val="105"/>
          <w:lang w:val="fi-FI" w:bidi="fi-FI"/>
        </w:rPr>
        <w:t>Mahdolliset haittavaikutukset ja tilapäiset oireet: kipu, turvotus, äänihäiriöt, ientulehdus.</w:t>
      </w:r>
    </w:p>
    <w:p w14:paraId="32E96405" w14:textId="77777777" w:rsidR="00A12685" w:rsidRPr="008C2DE2" w:rsidRDefault="00C6548F">
      <w:pPr>
        <w:pStyle w:val="BodyText"/>
        <w:spacing w:before="36" w:line="283" w:lineRule="auto"/>
        <w:ind w:right="115"/>
        <w:rPr>
          <w:lang w:val="fi-FI"/>
        </w:rPr>
      </w:pPr>
      <w:r>
        <w:rPr>
          <w:w w:val="105"/>
          <w:lang w:val="fi-FI" w:bidi="fi-FI"/>
        </w:rPr>
        <w:t>Pysyvämmät oireet: (1) krooninen kipu, joka liittyy implanttiin ja sen proteesiin, (2) nieleminen, (3) pysyvä parestesia, (4) dysestesia, (5) paikallinen tai systeeminen infektio, (6) oro-antraalinen tai oronasaalinen fisteli, (7) alaleuan, luun tai proteesin murtuma,</w:t>
      </w:r>
    </w:p>
    <w:p w14:paraId="3EAEEA22" w14:textId="77777777" w:rsidR="00A12685" w:rsidRPr="008C2DE2" w:rsidRDefault="00C6548F">
      <w:pPr>
        <w:pStyle w:val="BodyText"/>
        <w:spacing w:line="283" w:lineRule="auto"/>
        <w:ind w:right="115"/>
        <w:rPr>
          <w:lang w:val="fi-FI"/>
        </w:rPr>
      </w:pPr>
      <w:r>
        <w:rPr>
          <w:w w:val="105"/>
          <w:lang w:val="fi-FI" w:bidi="fi-FI"/>
        </w:rPr>
        <w:t>(8) esteettinen ongelma, (9) hermovamma, (10) ihon kuoriutuminen ja (11) hyperplasia, (12) sinusperforaatio, labiaalisten ja linguaalisten levyjen perforaatio.</w:t>
      </w:r>
    </w:p>
    <w:p w14:paraId="5758FDC8" w14:textId="77777777" w:rsidR="00A12685" w:rsidRPr="008C2DE2" w:rsidRDefault="00A12685">
      <w:pPr>
        <w:pStyle w:val="BodyText"/>
        <w:spacing w:before="8"/>
        <w:ind w:left="0"/>
        <w:jc w:val="left"/>
        <w:rPr>
          <w:sz w:val="19"/>
          <w:lang w:val="fi-FI"/>
        </w:rPr>
      </w:pPr>
    </w:p>
    <w:p w14:paraId="0C0CBCEC" w14:textId="77777777" w:rsidR="00A12685" w:rsidRPr="008C2DE2" w:rsidRDefault="00C6548F">
      <w:pPr>
        <w:pStyle w:val="Heading1"/>
        <w:rPr>
          <w:lang w:val="fi-FI"/>
        </w:rPr>
      </w:pPr>
      <w:r>
        <w:rPr>
          <w:lang w:val="fi-FI" w:bidi="fi-FI"/>
        </w:rPr>
        <w:t>VAROITUKSET/VAROTOIMET</w:t>
      </w:r>
    </w:p>
    <w:p w14:paraId="5FB8665A" w14:textId="77777777" w:rsidR="00A12685" w:rsidRPr="008C2DE2" w:rsidRDefault="00C6548F">
      <w:pPr>
        <w:pStyle w:val="BodyText"/>
        <w:spacing w:before="37" w:line="283" w:lineRule="auto"/>
        <w:ind w:right="115"/>
        <w:rPr>
          <w:lang w:val="fi-FI"/>
        </w:rPr>
      </w:pPr>
      <w:r>
        <w:rPr>
          <w:w w:val="105"/>
          <w:lang w:val="fi-FI" w:bidi="fi-FI"/>
        </w:rPr>
        <w:t>Poskiluu-implantti on osa kokonaisuutta, ja siksi sitä saa käyttää vain alkuperäisten kirurgisten komponenttien ja instrumenttien kanssa noudattaen asianomaisen kirurgisen käsikirjan ohjeita ja suosituksia.</w:t>
      </w:r>
    </w:p>
    <w:p w14:paraId="403B6283" w14:textId="77777777" w:rsidR="00A12685" w:rsidRPr="008C2DE2" w:rsidRDefault="00A12685">
      <w:pPr>
        <w:spacing w:line="283" w:lineRule="auto"/>
        <w:rPr>
          <w:lang w:val="fi-FI"/>
        </w:rPr>
        <w:sectPr w:rsidR="00A12685" w:rsidRPr="008C2DE2">
          <w:headerReference w:type="default" r:id="rId6"/>
          <w:footerReference w:type="default" r:id="rId7"/>
          <w:type w:val="continuous"/>
          <w:pgSz w:w="11900" w:h="16850"/>
          <w:pgMar w:top="1160" w:right="320" w:bottom="880" w:left="320" w:header="0" w:footer="681" w:gutter="0"/>
          <w:pgNumType w:start="1"/>
          <w:cols w:space="720"/>
        </w:sectPr>
      </w:pPr>
    </w:p>
    <w:p w14:paraId="413F10EF" w14:textId="77777777" w:rsidR="00A12685" w:rsidRPr="008C2DE2" w:rsidRDefault="00C6548F">
      <w:pPr>
        <w:pStyle w:val="BodyText"/>
        <w:spacing w:before="116" w:line="283" w:lineRule="auto"/>
        <w:ind w:right="115"/>
        <w:rPr>
          <w:lang w:val="fi-FI"/>
        </w:rPr>
      </w:pPr>
      <w:r>
        <w:rPr>
          <w:w w:val="105"/>
          <w:lang w:val="fi-FI" w:bidi="fi-FI"/>
        </w:rPr>
        <w:lastRenderedPageBreak/>
        <w:t>On erittäin tärkeää olla tietoinen ja välttää elintärkeiden rakenteiden, kuten hermojen, suonien ja valtimoiden, vahingoittuminen. Elintärkeiden anatomisten rakenteiden vammat voivat aiheuttaa vakavia komplikaatioita, kuten silmävammoja, hermovaurioita ja liiallista verenvuotoa. On erittäin tärkeää suojella silmänpohjahermoa. Jos röntgentietoihin liittyviä todellisia mittaustuloksia ei tunnisteta, se voi johtaa komplikaatioihin.</w:t>
      </w:r>
    </w:p>
    <w:p w14:paraId="2B797665" w14:textId="77777777" w:rsidR="00A12685" w:rsidRPr="008C2DE2" w:rsidRDefault="00C6548F">
      <w:pPr>
        <w:pStyle w:val="BodyText"/>
        <w:spacing w:line="283" w:lineRule="auto"/>
        <w:ind w:right="115"/>
        <w:rPr>
          <w:lang w:val="fi-FI"/>
        </w:rPr>
      </w:pPr>
      <w:r>
        <w:rPr>
          <w:w w:val="105"/>
          <w:lang w:val="fi-FI" w:bidi="fi-FI"/>
        </w:rPr>
        <w:t>On suositeltavaa käyttää alkuperäisiä kirurgisia instrumentteja, jotka on järjestetty soveltuvaan pakkaukseen ja steriloitu asianmukaisesti.  Jotta implantti olisi vakaasti paikallaan, implanttipaikan huolellinen valmistelu asianmukaisilla kirurgisilla välineillä on välttämätöntä. Tuotetta ei saa steriloida ja käyttää uudelleen. Advan ei ota vastuuta uudelleen steriloitujen implanttien osalta riippumatta siitä, kuka uudelleensteriloinnin suoritti tai mitä menetelmää käytettiin. Aiemmin käytettyä tai epästeriiliä implanttia ei saa missään tapauksessa istuttaa. Tuotteen uudelleenkäyttö altistaisi potilaat suurille riskeille, kuten risti-infektioille, luun integroitumisen epäonnistumiselle ja implantin toiminnalliselle epäonnistumiselle. Nykyisten säännösten noudattamiseksi lääkärin on kiinnitettävä laatikon sisällä oleva tuotetunniste potilasasiakirjoihin. Älä käytä laitetta, jos pakkaus on aiemmin avattu tai vahingoittunut. Jos alkuperäispakkaus on vahingoittunut, sisältöä ei saa käyttää ja Advan korvaa sen.</w:t>
      </w:r>
    </w:p>
    <w:p w14:paraId="6DBFC4CC" w14:textId="77777777" w:rsidR="00A12685" w:rsidRPr="008C2DE2" w:rsidRDefault="00A12685">
      <w:pPr>
        <w:pStyle w:val="BodyText"/>
        <w:spacing w:before="2"/>
        <w:ind w:left="0"/>
        <w:jc w:val="left"/>
        <w:rPr>
          <w:sz w:val="19"/>
          <w:lang w:val="fi-FI"/>
        </w:rPr>
      </w:pPr>
    </w:p>
    <w:p w14:paraId="70EDCA94" w14:textId="77777777" w:rsidR="00A12685" w:rsidRPr="008C2DE2" w:rsidRDefault="00C6548F">
      <w:pPr>
        <w:pStyle w:val="Heading1"/>
        <w:spacing w:before="1"/>
        <w:rPr>
          <w:lang w:val="fi-FI"/>
        </w:rPr>
      </w:pPr>
      <w:r>
        <w:rPr>
          <w:w w:val="90"/>
          <w:lang w:val="fi-FI" w:bidi="fi-FI"/>
        </w:rPr>
        <w:t>HOIDON SUUNNITTELUN PERIAATTEET</w:t>
      </w:r>
    </w:p>
    <w:p w14:paraId="6D81955C" w14:textId="77777777" w:rsidR="00A12685" w:rsidRPr="008C2DE2" w:rsidRDefault="00C6548F">
      <w:pPr>
        <w:pStyle w:val="BodyText"/>
        <w:spacing w:before="36" w:line="283" w:lineRule="auto"/>
        <w:ind w:right="115"/>
        <w:rPr>
          <w:lang w:val="fi-FI"/>
        </w:rPr>
      </w:pPr>
      <w:r>
        <w:rPr>
          <w:w w:val="105"/>
          <w:lang w:val="fi-FI" w:bidi="fi-FI"/>
        </w:rPr>
        <w:t>Implanttihoidon kirurginen vaihe edellyttää kattavaa potilaan arviointia, leikkausta edeltävää diagnoosia ja hoidon suunnittelua. Virheellinen hoidon suunnittelu voi johtaa implantin menettämiseen. Suunnitteluun kuuluu olennaisena osana vastaavan röntgenkuvan käyttö. Ennen kirurgista toimenpidettä potilas on tutkittava huolellisesti kliinisesti ja radiologisesti, jotta voidaan määrittää potilaan psyykkinen ja fyysinen tila. Ennen lopullista hoitopäätöstä suositellaan ehdottomasti lääketieteellistä tietokonetomografiaa tai CBCT-analyysiä (Cone beam CT).</w:t>
      </w:r>
    </w:p>
    <w:p w14:paraId="1F4BE588" w14:textId="77777777" w:rsidR="00A12685" w:rsidRPr="008C2DE2" w:rsidRDefault="00A12685">
      <w:pPr>
        <w:pStyle w:val="BodyText"/>
        <w:spacing w:before="8"/>
        <w:ind w:left="0"/>
        <w:jc w:val="left"/>
        <w:rPr>
          <w:sz w:val="19"/>
          <w:lang w:val="fi-FI"/>
        </w:rPr>
      </w:pPr>
    </w:p>
    <w:p w14:paraId="3DB156AB" w14:textId="77777777" w:rsidR="00A12685" w:rsidRPr="008C2DE2" w:rsidRDefault="00C6548F">
      <w:pPr>
        <w:pStyle w:val="Heading1"/>
        <w:rPr>
          <w:lang w:val="fi-FI"/>
        </w:rPr>
      </w:pPr>
      <w:r>
        <w:rPr>
          <w:w w:val="90"/>
          <w:lang w:val="fi-FI" w:bidi="fi-FI"/>
        </w:rPr>
        <w:t>VALINTAPERUSTEET/OHJEET</w:t>
      </w:r>
    </w:p>
    <w:p w14:paraId="5756A3CE" w14:textId="77777777" w:rsidR="00A12685" w:rsidRPr="008C2DE2" w:rsidRDefault="00C6548F">
      <w:pPr>
        <w:pStyle w:val="BodyText"/>
        <w:spacing w:before="37" w:line="283" w:lineRule="auto"/>
        <w:ind w:right="115"/>
        <w:rPr>
          <w:lang w:val="fi-FI"/>
        </w:rPr>
      </w:pPr>
      <w:r>
        <w:rPr>
          <w:w w:val="105"/>
          <w:lang w:val="fi-FI" w:bidi="fi-FI"/>
        </w:rPr>
        <w:t>Potilaalla on oltava kliinisesti oireettomat poskiontelot, ei patologiaa niihin liittyvässä luu- ja pehmytkudoksessa, ja hänen on saatava kaikki tarvittavat hammashoidot päätökseen. Erityistä huomiota on kiinnitettävä potilaisiin, joilla on paikallisia tai systeemisiä tekijöitä, jotka voivat häiritä luun tai pehmytkudoksen paranemisprosessia tai osseointegraatioprosessia (esim. tupakointi, huono suuhygienia, hallitsematon diabetes, kasvojen sädehoito, steroidihoito, infektiot viereisessä luussa). Erityistä huomiota on kiinnitettävä bisfosfonaattihoitoa saaviin potilaisiin.</w:t>
      </w:r>
    </w:p>
    <w:p w14:paraId="31D6ECD4" w14:textId="77777777" w:rsidR="00A12685" w:rsidRPr="008C2DE2" w:rsidRDefault="00C6548F">
      <w:pPr>
        <w:pStyle w:val="BodyText"/>
        <w:spacing w:line="283" w:lineRule="auto"/>
        <w:ind w:right="115"/>
        <w:rPr>
          <w:lang w:val="fi-FI"/>
        </w:rPr>
      </w:pPr>
      <w:r>
        <w:rPr>
          <w:w w:val="105"/>
          <w:lang w:val="fi-FI" w:bidi="fi-FI"/>
        </w:rPr>
        <w:t>Poskiluu-implanttien asettaminen ja proteesin suunnittelu on yleensä mukautettava potilaan yksilölliseen tilaan. Jos kyseessä on bruksismi tai epäsuotuisat leukasuhteet, voidaan harkita hoitovaihtoehdon uudelleenarviointia. Lapsipotilaille ei suositella rutiinihoitoa ennen kuin leukaluun kasvuvaiheen päättyminen on riittävästi dokumentoitu. Leikkausta edeltävät kovakudos- tai pehmytkudosvauriot voivat johtaa esteettisen lopputuloksen heikkenemiseen tai epäsuotuisaan implanttikulmaan.</w:t>
      </w:r>
    </w:p>
    <w:p w14:paraId="1D485670" w14:textId="77777777" w:rsidR="00A12685" w:rsidRPr="008C2DE2" w:rsidRDefault="00C6548F">
      <w:pPr>
        <w:pStyle w:val="BodyText"/>
        <w:spacing w:line="201" w:lineRule="exact"/>
        <w:rPr>
          <w:lang w:val="fi-FI"/>
        </w:rPr>
      </w:pPr>
      <w:r>
        <w:rPr>
          <w:rFonts w:ascii="Tahoma" w:eastAsia="Tahoma" w:hAnsi="Tahoma" w:cs="Tahoma"/>
          <w:b/>
          <w:w w:val="105"/>
          <w:lang w:val="fi-FI" w:bidi="fi-FI"/>
        </w:rPr>
        <w:t>Varoitus</w:t>
      </w:r>
      <w:r>
        <w:rPr>
          <w:w w:val="105"/>
          <w:lang w:val="fi-FI" w:bidi="fi-FI"/>
        </w:rPr>
        <w:t>: Poskiluun Advan-implanttihoidot voidaan suorittaa paikallispuudutuksessa, rauhoituksessa</w:t>
      </w:r>
    </w:p>
    <w:p w14:paraId="7B28BCDB" w14:textId="77777777" w:rsidR="00A12685" w:rsidRPr="008C2DE2" w:rsidRDefault="00C6548F">
      <w:pPr>
        <w:pStyle w:val="BodyText"/>
        <w:spacing w:before="33"/>
        <w:rPr>
          <w:lang w:val="fi-FI"/>
        </w:rPr>
      </w:pPr>
      <w:r>
        <w:rPr>
          <w:w w:val="105"/>
          <w:lang w:val="fi-FI" w:bidi="fi-FI"/>
        </w:rPr>
        <w:t>suonensisäisesti tai yleisanestesiassa.</w:t>
      </w:r>
    </w:p>
    <w:p w14:paraId="64E22A46" w14:textId="77777777" w:rsidR="00A12685" w:rsidRPr="008C2DE2" w:rsidRDefault="00A12685">
      <w:pPr>
        <w:pStyle w:val="BodyText"/>
        <w:spacing w:before="1"/>
        <w:ind w:left="0"/>
        <w:jc w:val="left"/>
        <w:rPr>
          <w:sz w:val="23"/>
          <w:lang w:val="fi-FI"/>
        </w:rPr>
      </w:pPr>
    </w:p>
    <w:p w14:paraId="537C9E10" w14:textId="77777777" w:rsidR="00A12685" w:rsidRPr="008C2DE2" w:rsidRDefault="00C6548F">
      <w:pPr>
        <w:pStyle w:val="Heading1"/>
        <w:rPr>
          <w:lang w:val="fi-FI"/>
        </w:rPr>
      </w:pPr>
      <w:r>
        <w:rPr>
          <w:w w:val="95"/>
          <w:lang w:val="fi-FI" w:bidi="fi-FI"/>
        </w:rPr>
        <w:t>KIRURGINEN TOIMENPIDE</w:t>
      </w:r>
    </w:p>
    <w:p w14:paraId="6EC8B575" w14:textId="77777777" w:rsidR="00A12685" w:rsidRPr="008C2DE2" w:rsidRDefault="00C6548F">
      <w:pPr>
        <w:pStyle w:val="BodyText"/>
        <w:spacing w:before="37"/>
        <w:jc w:val="left"/>
        <w:rPr>
          <w:lang w:val="fi-FI"/>
        </w:rPr>
      </w:pPr>
      <w:r>
        <w:rPr>
          <w:w w:val="105"/>
          <w:lang w:val="fi-FI" w:bidi="fi-FI"/>
        </w:rPr>
        <w:t>Alla olevat kuvaukset eivät riitä poskiluun Advan-implanttien välittömään käyttöön.</w:t>
      </w:r>
    </w:p>
    <w:p w14:paraId="24E64E0E" w14:textId="77777777" w:rsidR="00A12685" w:rsidRPr="008C2DE2" w:rsidRDefault="00C6548F">
      <w:pPr>
        <w:pStyle w:val="BodyText"/>
        <w:spacing w:before="36" w:line="283" w:lineRule="auto"/>
        <w:jc w:val="left"/>
        <w:rPr>
          <w:lang w:val="fi-FI"/>
        </w:rPr>
      </w:pPr>
      <w:r>
        <w:rPr>
          <w:w w:val="105"/>
          <w:lang w:val="fi-FI" w:bidi="fi-FI"/>
        </w:rPr>
        <w:t>Poskiluun-implantteja saavat käyttää vain hammaslääkärit, lääkärit ja kirurgit, jotka ovat saaneet koulutuksen poskiluu-implanttien käyttöön.</w:t>
      </w:r>
    </w:p>
    <w:p w14:paraId="324D2F00" w14:textId="77777777" w:rsidR="00A12685" w:rsidRPr="008C2DE2" w:rsidRDefault="00C6548F">
      <w:pPr>
        <w:pStyle w:val="BodyText"/>
        <w:spacing w:line="283" w:lineRule="auto"/>
        <w:ind w:right="111"/>
        <w:jc w:val="left"/>
        <w:rPr>
          <w:lang w:val="fi-FI"/>
        </w:rPr>
      </w:pPr>
      <w:r>
        <w:rPr>
          <w:w w:val="110"/>
          <w:lang w:val="fi-FI" w:bidi="fi-FI"/>
        </w:rPr>
        <w:t>On erittäin suositeltavaa, että sekä uudet että kokeneet poski-implanttien käyttäjät saavat aina erityiskoulutusta ennen uuden hoitomenetelmän aloittamista.</w:t>
      </w:r>
    </w:p>
    <w:p w14:paraId="5610EA84" w14:textId="77777777" w:rsidR="00A12685" w:rsidRPr="008C2DE2" w:rsidRDefault="00C6548F">
      <w:pPr>
        <w:pStyle w:val="BodyText"/>
        <w:spacing w:line="283" w:lineRule="auto"/>
        <w:jc w:val="left"/>
        <w:rPr>
          <w:lang w:val="fi-FI"/>
        </w:rPr>
      </w:pPr>
      <w:r>
        <w:rPr>
          <w:w w:val="105"/>
          <w:lang w:val="fi-FI" w:bidi="fi-FI"/>
        </w:rPr>
        <w:t>Jos kyseessä on ensikäyttö, suositellaan neuvottelua Advanin edustajan kanssa poskiluu-implanttien käytöstä. Advan kutsuu poskiluu-implanttien ensikäyttäjiä kansainväliseen koulutuskeskukseen tätä tarkoitusta varten.</w:t>
      </w:r>
    </w:p>
    <w:p w14:paraId="6201A9C9" w14:textId="77777777" w:rsidR="00A12685" w:rsidRPr="008C2DE2" w:rsidRDefault="00A12685">
      <w:pPr>
        <w:pStyle w:val="BodyText"/>
        <w:spacing w:before="9"/>
        <w:ind w:left="0"/>
        <w:jc w:val="left"/>
        <w:rPr>
          <w:sz w:val="20"/>
          <w:lang w:val="fi-FI"/>
        </w:rPr>
      </w:pPr>
    </w:p>
    <w:p w14:paraId="74DB6A12" w14:textId="77777777" w:rsidR="00A12685" w:rsidRPr="008C2DE2" w:rsidRDefault="00C6548F">
      <w:pPr>
        <w:pStyle w:val="BodyText"/>
        <w:jc w:val="left"/>
        <w:rPr>
          <w:lang w:val="fi-FI"/>
        </w:rPr>
      </w:pPr>
      <w:r>
        <w:rPr>
          <w:w w:val="90"/>
          <w:u w:val="single"/>
          <w:lang w:val="fi-FI" w:bidi="fi-FI"/>
        </w:rPr>
        <w:t>STERIILI PAKKAUS:</w:t>
      </w:r>
    </w:p>
    <w:p w14:paraId="20811D84" w14:textId="77777777" w:rsidR="00A12685" w:rsidRPr="008C2DE2" w:rsidRDefault="00C6548F">
      <w:pPr>
        <w:pStyle w:val="BodyText"/>
        <w:spacing w:before="22"/>
        <w:rPr>
          <w:lang w:val="fi-FI"/>
        </w:rPr>
      </w:pPr>
      <w:r>
        <w:rPr>
          <w:rFonts w:ascii="Tahoma" w:eastAsia="Tahoma" w:hAnsi="Tahoma" w:cs="Tahoma"/>
          <w:b/>
          <w:w w:val="105"/>
          <w:lang w:val="fi-FI" w:bidi="fi-FI"/>
        </w:rPr>
        <w:t>Varoitus</w:t>
      </w:r>
      <w:r>
        <w:rPr>
          <w:w w:val="105"/>
          <w:lang w:val="fi-FI" w:bidi="fi-FI"/>
        </w:rPr>
        <w:t>: kun poistat implantin steriilistä pakkauksesta, noudata asiaankuuluvia aseptiikkamääräyksiä.</w:t>
      </w:r>
    </w:p>
    <w:p w14:paraId="145616DD" w14:textId="77777777" w:rsidR="00A12685" w:rsidRPr="008C2DE2" w:rsidRDefault="00C6548F">
      <w:pPr>
        <w:pStyle w:val="BodyText"/>
        <w:spacing w:before="22" w:line="280" w:lineRule="auto"/>
        <w:ind w:right="115"/>
        <w:rPr>
          <w:lang w:val="fi-FI"/>
        </w:rPr>
      </w:pPr>
      <w:r>
        <w:rPr>
          <w:rFonts w:ascii="Tahoma" w:eastAsia="Tahoma" w:hAnsi="Tahoma" w:cs="Tahoma"/>
          <w:b/>
          <w:w w:val="105"/>
          <w:lang w:val="fi-FI" w:bidi="fi-FI"/>
        </w:rPr>
        <w:t>Varoitus</w:t>
      </w:r>
      <w:r>
        <w:rPr>
          <w:w w:val="105"/>
          <w:lang w:val="fi-FI" w:bidi="fi-FI"/>
        </w:rPr>
        <w:t>: steriili pakkaus on avattava välittömästi ennen toimenpidettä. Tarkista steriili pakkaus vaurioiden varalta ennen implantin asettamista. Vaurioitunut steriili pakkaus voi vaarantaa implantin steriiliyden. Ennen kirurgisen toimenpiteen aloittamista on suositeltavaa pitää vastaava korvaava tuote valmiina.</w:t>
      </w:r>
    </w:p>
    <w:p w14:paraId="45B7E1D2" w14:textId="77777777" w:rsidR="00A12685" w:rsidRPr="008C2DE2" w:rsidRDefault="00C6548F">
      <w:pPr>
        <w:pStyle w:val="BodyText"/>
        <w:spacing w:before="2" w:line="283" w:lineRule="auto"/>
        <w:ind w:right="115"/>
        <w:rPr>
          <w:lang w:val="fi-FI"/>
        </w:rPr>
      </w:pPr>
      <w:r>
        <w:rPr>
          <w:w w:val="105"/>
          <w:lang w:val="fi-FI" w:bidi="fi-FI"/>
        </w:rPr>
        <w:t>Implanttipakkaus sisältää ulomman pahvilaatikon ja läpipainopakkauksen, joka sisältää ampullin ja implantin. Epästeriilin käyttäjän on avattava ulompi laatikko irrottamalla takuusinetti, ja epästeriilin käyttäjän on otettava ulos läpipainopakkaus ja poistettava kuumasaumattu Tyvek® -kalvo. Tämän jälkeen steriili käyttäjä voi joko poistaa implantin sisältävän ampullin tai se voidaan pudottaa steriilille tasolle. Steriilin käyttäjän on poistettava varovasti korkki (ei saa kiertää eikä vetää ylöspäin), jotta implantti voidaan poistaa ampullista.</w:t>
      </w:r>
    </w:p>
    <w:p w14:paraId="3A5EFE58" w14:textId="77777777" w:rsidR="00A12685" w:rsidRPr="008C2DE2" w:rsidRDefault="00A12685">
      <w:pPr>
        <w:pStyle w:val="BodyText"/>
        <w:spacing w:before="10"/>
        <w:ind w:left="0"/>
        <w:jc w:val="left"/>
        <w:rPr>
          <w:sz w:val="20"/>
          <w:lang w:val="fi-FI"/>
        </w:rPr>
      </w:pPr>
    </w:p>
    <w:p w14:paraId="695053A0" w14:textId="77777777" w:rsidR="00A12685" w:rsidRPr="008C2DE2" w:rsidRDefault="00C6548F">
      <w:pPr>
        <w:pStyle w:val="BodyText"/>
        <w:spacing w:before="1"/>
        <w:jc w:val="left"/>
        <w:rPr>
          <w:lang w:val="fi-FI"/>
        </w:rPr>
      </w:pPr>
      <w:r>
        <w:rPr>
          <w:w w:val="95"/>
          <w:u w:val="single"/>
          <w:lang w:val="fi-FI" w:bidi="fi-FI"/>
        </w:rPr>
        <w:t>KIRURGINEN TEKNIIKKA IMPLANTIN KÄYTÖSSÄ:</w:t>
      </w:r>
    </w:p>
    <w:p w14:paraId="49A52346" w14:textId="77777777" w:rsidR="00A12685" w:rsidRPr="008C2DE2" w:rsidRDefault="00C6548F">
      <w:pPr>
        <w:pStyle w:val="BodyText"/>
        <w:spacing w:before="36" w:line="283" w:lineRule="auto"/>
        <w:jc w:val="left"/>
        <w:rPr>
          <w:lang w:val="fi-FI"/>
        </w:rPr>
      </w:pPr>
      <w:r>
        <w:rPr>
          <w:w w:val="105"/>
          <w:lang w:val="fi-FI" w:bidi="fi-FI"/>
        </w:rPr>
        <w:t>Aloitetaan yläleuan lateraalisen seinämän paljastaminen, kun koko limakalvoläppä heijastetaan harjanteen viillon ja kahdenkeskisten distaalisten vertikaalisten irrotusviiltojen jälkeen yläleuan tuberositeetin alueilla.</w:t>
      </w:r>
    </w:p>
    <w:p w14:paraId="5F4721D3" w14:textId="77777777" w:rsidR="00A12685" w:rsidRPr="008C2DE2" w:rsidRDefault="00C6548F">
      <w:pPr>
        <w:pStyle w:val="BodyText"/>
        <w:spacing w:line="203" w:lineRule="exact"/>
        <w:jc w:val="left"/>
        <w:rPr>
          <w:lang w:val="fi-FI"/>
        </w:rPr>
      </w:pPr>
      <w:r>
        <w:rPr>
          <w:rFonts w:ascii="Tahoma" w:eastAsia="Tahoma" w:hAnsi="Tahoma" w:cs="Tahoma"/>
          <w:b/>
          <w:w w:val="110"/>
          <w:lang w:val="fi-FI" w:bidi="fi-FI"/>
        </w:rPr>
        <w:t>Varoitus</w:t>
      </w:r>
      <w:r>
        <w:rPr>
          <w:w w:val="110"/>
          <w:lang w:val="fi-FI" w:bidi="fi-FI"/>
        </w:rPr>
        <w:t>: on erittäin tärkeää olla tietoinen elintärkeistä rakenteista, kuten hermoista, suonista ja valtimoista, kun</w:t>
      </w:r>
    </w:p>
    <w:p w14:paraId="46E97CFC" w14:textId="77777777" w:rsidR="00A12685" w:rsidRPr="008C2DE2" w:rsidRDefault="00C6548F">
      <w:pPr>
        <w:pStyle w:val="BodyText"/>
        <w:spacing w:before="36" w:line="283" w:lineRule="auto"/>
        <w:jc w:val="left"/>
        <w:rPr>
          <w:lang w:val="fi-FI"/>
        </w:rPr>
      </w:pPr>
      <w:r>
        <w:rPr>
          <w:w w:val="105"/>
          <w:lang w:val="fi-FI" w:bidi="fi-FI"/>
        </w:rPr>
        <w:t>yläleuan sivuseinämän kirurginen paljastaminen tehdään. Elintärkeiden anatomisten rakenteiden loukkaantuminen voi johtaa komplikaatioihin, kuten silmävammoihin, laajaan verenvuotoon ja hermojen toimintahäiriöihin.</w:t>
      </w:r>
    </w:p>
    <w:p w14:paraId="066CA784" w14:textId="77777777" w:rsidR="00A12685" w:rsidRPr="008C2DE2" w:rsidRDefault="00A12685">
      <w:pPr>
        <w:spacing w:line="283" w:lineRule="auto"/>
        <w:rPr>
          <w:lang w:val="fi-FI"/>
        </w:rPr>
        <w:sectPr w:rsidR="00A12685" w:rsidRPr="008C2DE2">
          <w:pgSz w:w="11900" w:h="16850"/>
          <w:pgMar w:top="1160" w:right="320" w:bottom="880" w:left="320" w:header="0" w:footer="681" w:gutter="0"/>
          <w:cols w:space="720"/>
        </w:sectPr>
      </w:pPr>
    </w:p>
    <w:p w14:paraId="11632FDF" w14:textId="77777777" w:rsidR="00A12685" w:rsidRPr="008C2DE2" w:rsidRDefault="00C6548F">
      <w:pPr>
        <w:pStyle w:val="BodyText"/>
        <w:spacing w:before="102"/>
        <w:rPr>
          <w:lang w:val="fi-FI"/>
        </w:rPr>
      </w:pPr>
      <w:r>
        <w:rPr>
          <w:rFonts w:ascii="Tahoma" w:eastAsia="Tahoma" w:hAnsi="Tahoma" w:cs="Tahoma"/>
          <w:b/>
          <w:w w:val="105"/>
          <w:lang w:val="fi-FI" w:bidi="fi-FI"/>
        </w:rPr>
        <w:lastRenderedPageBreak/>
        <w:t>Varoitus</w:t>
      </w:r>
      <w:r>
        <w:rPr>
          <w:w w:val="105"/>
          <w:lang w:val="fi-FI" w:bidi="fi-FI"/>
        </w:rPr>
        <w:t>: on tärkeää tunnistaa ja suojata silmänpohjahermo.</w:t>
      </w:r>
    </w:p>
    <w:p w14:paraId="25304B57" w14:textId="77777777" w:rsidR="00A12685" w:rsidRPr="008C2DE2" w:rsidRDefault="00C6548F">
      <w:pPr>
        <w:pStyle w:val="BodyText"/>
        <w:spacing w:before="36" w:line="283" w:lineRule="auto"/>
        <w:ind w:right="115"/>
        <w:rPr>
          <w:lang w:val="fi-FI"/>
        </w:rPr>
      </w:pPr>
      <w:r>
        <w:rPr>
          <w:w w:val="105"/>
          <w:lang w:val="fi-FI" w:bidi="fi-FI"/>
        </w:rPr>
        <w:t>Suoraa näkyvyyttä varten yläleuan lateraaliseinämästä ja otsa-poskionteloluun loven alueesta levitin asetetaan fronto-zygomaattiseen uraan lateraalisella vetäytymällä.</w:t>
      </w:r>
    </w:p>
    <w:p w14:paraId="48C70D77" w14:textId="77777777" w:rsidR="00A12685" w:rsidRPr="008C2DE2" w:rsidRDefault="00C6548F">
      <w:pPr>
        <w:pStyle w:val="BodyText"/>
        <w:spacing w:line="283" w:lineRule="auto"/>
        <w:ind w:right="115"/>
        <w:rPr>
          <w:lang w:val="fi-FI"/>
        </w:rPr>
      </w:pPr>
      <w:r>
        <w:rPr>
          <w:w w:val="105"/>
          <w:lang w:val="fi-FI" w:bidi="fi-FI"/>
        </w:rPr>
        <w:t>Osteotomian valmistelun aikana porien suoran näkyvyyden helpottamiseksi porataan "ikkuna" yläleuan lateraaliseinämän läpi. Pyri pitämään Schneiderin kalvo ehjänä, jos mahdollista. Aloita implantin asettaminen ensimmäisen ja toisen välihampaan alueelta leukavallissa, seuraa leukaluiden takaseinämää ja päädy poskiluun lateraaliselle kuorelle, joka sijaitsee hieman otsa-poskionteloluun loven alapuolella.</w:t>
      </w:r>
    </w:p>
    <w:p w14:paraId="175C654D" w14:textId="77777777" w:rsidR="00A12685" w:rsidRPr="008C2DE2" w:rsidRDefault="00C6548F">
      <w:pPr>
        <w:pStyle w:val="BodyText"/>
        <w:spacing w:line="283" w:lineRule="auto"/>
        <w:ind w:right="115"/>
        <w:rPr>
          <w:lang w:val="fi-FI"/>
        </w:rPr>
      </w:pPr>
      <w:r>
        <w:rPr>
          <w:w w:val="105"/>
          <w:lang w:val="fi-FI" w:bidi="fi-FI"/>
        </w:rPr>
        <w:t xml:space="preserve">Porausmenetelmä: käsikappaleen suhde on 20:1 ja enimmäisnopeus 2000 rpm. Poraa </w:t>
      </w:r>
      <w:r>
        <w:rPr>
          <w:w w:val="110"/>
          <w:lang w:val="fi-FI" w:bidi="fi-FI"/>
        </w:rPr>
        <w:t>huuhdellen samalla jatkuvasti ja runsaasti steriilillä suolaliuoksella (NaCl) tai esijäähdytetyllä Ringerin liuoksella (5 °C).</w:t>
      </w:r>
    </w:p>
    <w:p w14:paraId="4EA6F0FF" w14:textId="77777777" w:rsidR="00A12685" w:rsidRPr="008C2DE2" w:rsidRDefault="00C6548F">
      <w:pPr>
        <w:pStyle w:val="BodyText"/>
        <w:spacing w:line="203" w:lineRule="exact"/>
        <w:rPr>
          <w:lang w:val="fi-FI"/>
        </w:rPr>
      </w:pPr>
      <w:r>
        <w:rPr>
          <w:rFonts w:ascii="Tahoma" w:eastAsia="Tahoma" w:hAnsi="Tahoma" w:cs="Tahoma"/>
          <w:b/>
          <w:w w:val="105"/>
          <w:lang w:val="fi-FI" w:bidi="fi-FI"/>
        </w:rPr>
        <w:t>Huomautus</w:t>
      </w:r>
      <w:r>
        <w:rPr>
          <w:w w:val="105"/>
          <w:lang w:val="fi-FI" w:bidi="fi-FI"/>
        </w:rPr>
        <w:t>: poran ohjainta voidaan käyttää osteotomian valmistelun aikana, jotta vältytään poran</w:t>
      </w:r>
    </w:p>
    <w:p w14:paraId="75783F0D" w14:textId="77777777" w:rsidR="00A12685" w:rsidRPr="008C2DE2" w:rsidRDefault="00C6548F">
      <w:pPr>
        <w:pStyle w:val="BodyText"/>
        <w:spacing w:before="32" w:line="283" w:lineRule="auto"/>
        <w:ind w:right="115"/>
        <w:rPr>
          <w:lang w:val="fi-FI"/>
        </w:rPr>
      </w:pPr>
      <w:r>
        <w:rPr>
          <w:w w:val="105"/>
          <w:lang w:val="fi-FI" w:bidi="fi-FI"/>
        </w:rPr>
        <w:t>kosketukselta viereiseen pehmytkudokseen. Jos poran leikkuureunaa ei ole suojattu, kieli, huulet ja/tai muut pehmytkudokset voivat vahingoittua.</w:t>
      </w:r>
    </w:p>
    <w:p w14:paraId="2117BC74" w14:textId="77777777" w:rsidR="00A12685" w:rsidRPr="008C2DE2" w:rsidRDefault="00C6548F">
      <w:pPr>
        <w:pStyle w:val="BodyText"/>
        <w:spacing w:line="283" w:lineRule="auto"/>
        <w:ind w:right="115"/>
        <w:rPr>
          <w:lang w:val="fi-FI"/>
        </w:rPr>
      </w:pPr>
      <w:r>
        <w:rPr>
          <w:w w:val="105"/>
          <w:lang w:val="fi-FI" w:bidi="fi-FI"/>
        </w:rPr>
        <w:t>Syvyyden mittausjärjestelmä: rinnakkaisporissa on syvyyden mittausjärjestelmä. Kaikissa porissa ja komponenteissa on merkityt syvyysmerkinnät, joiden avulla käsittelypaikka voidaan valmistella oikeaan syvyyteen ja saadaan turvallinen ja ennakoitava sijainti.</w:t>
      </w:r>
    </w:p>
    <w:p w14:paraId="26A562D1" w14:textId="77777777" w:rsidR="00A12685" w:rsidRPr="008C2DE2" w:rsidRDefault="00C6548F">
      <w:pPr>
        <w:pStyle w:val="BodyText"/>
        <w:spacing w:line="202" w:lineRule="exact"/>
        <w:rPr>
          <w:lang w:val="fi-FI"/>
        </w:rPr>
      </w:pPr>
      <w:r>
        <w:rPr>
          <w:rFonts w:ascii="Tahoma" w:eastAsia="Tahoma" w:hAnsi="Tahoma" w:cs="Tahoma"/>
          <w:b/>
          <w:w w:val="105"/>
          <w:lang w:val="fi-FI" w:bidi="fi-FI"/>
        </w:rPr>
        <w:t>Varoitus</w:t>
      </w:r>
      <w:r>
        <w:rPr>
          <w:w w:val="105"/>
          <w:lang w:val="fi-FI" w:bidi="fi-FI"/>
        </w:rPr>
        <w:t>: vältä sivuttaista painetta poriin implanttipaikan valmistelun aikana. Sivuttainen paine voi aiheuttaa</w:t>
      </w:r>
    </w:p>
    <w:p w14:paraId="31CCBA01" w14:textId="77777777" w:rsidR="00A12685" w:rsidRPr="008C2DE2" w:rsidRDefault="00C6548F">
      <w:pPr>
        <w:pStyle w:val="BodyText"/>
        <w:spacing w:before="35"/>
        <w:rPr>
          <w:lang w:val="fi-FI"/>
        </w:rPr>
      </w:pPr>
      <w:r>
        <w:rPr>
          <w:w w:val="105"/>
          <w:lang w:val="fi-FI" w:bidi="fi-FI"/>
        </w:rPr>
        <w:t>poran murtumisen.</w:t>
      </w:r>
    </w:p>
    <w:p w14:paraId="1608762F" w14:textId="77777777" w:rsidR="00A12685" w:rsidRPr="008C2DE2" w:rsidRDefault="00C6548F">
      <w:pPr>
        <w:pStyle w:val="BodyText"/>
        <w:spacing w:before="21" w:line="280" w:lineRule="auto"/>
        <w:ind w:right="115"/>
        <w:rPr>
          <w:lang w:val="fi-FI"/>
        </w:rPr>
      </w:pPr>
      <w:r>
        <w:rPr>
          <w:rFonts w:ascii="Tahoma" w:eastAsia="Tahoma" w:hAnsi="Tahoma" w:cs="Tahoma"/>
          <w:b/>
          <w:w w:val="105"/>
          <w:lang w:val="fi-FI" w:bidi="fi-FI"/>
        </w:rPr>
        <w:t>Huomautus</w:t>
      </w:r>
      <w:r>
        <w:rPr>
          <w:w w:val="105"/>
          <w:lang w:val="fi-FI" w:bidi="fi-FI"/>
        </w:rPr>
        <w:t>: varmista, että porat lukittuvat käsikappaleeseen ennen poraustoimintojen aloittamista. Löysä käsikappale voi vahingossa vahingoittaa potilasta tai leikkaustiimin jäseniä.</w:t>
      </w:r>
    </w:p>
    <w:p w14:paraId="5DAA96EE" w14:textId="77777777" w:rsidR="00A12685" w:rsidRPr="008C2DE2" w:rsidRDefault="00C6548F">
      <w:pPr>
        <w:pStyle w:val="BodyText"/>
        <w:spacing w:line="204" w:lineRule="exact"/>
        <w:rPr>
          <w:lang w:val="fi-FI"/>
        </w:rPr>
      </w:pPr>
      <w:r>
        <w:rPr>
          <w:rFonts w:ascii="Tahoma" w:eastAsia="Tahoma" w:hAnsi="Tahoma" w:cs="Tahoma"/>
          <w:b/>
          <w:w w:val="105"/>
          <w:lang w:val="fi-FI" w:bidi="fi-FI"/>
        </w:rPr>
        <w:t>Varoitus</w:t>
      </w:r>
      <w:r>
        <w:rPr>
          <w:w w:val="105"/>
          <w:lang w:val="fi-FI" w:bidi="fi-FI"/>
        </w:rPr>
        <w:t>: varmista, että kaikki toisiinsa liitettävät instrumentit lukittuvat kunnolla ennen suun sisäistä käyttöä, jotta vältetään</w:t>
      </w:r>
    </w:p>
    <w:p w14:paraId="746D0897" w14:textId="77777777" w:rsidR="00A12685" w:rsidRDefault="00C6548F">
      <w:pPr>
        <w:pStyle w:val="BodyText"/>
        <w:spacing w:before="37"/>
      </w:pPr>
      <w:r>
        <w:rPr>
          <w:w w:val="105"/>
          <w:lang w:val="fi-FI" w:bidi="fi-FI"/>
        </w:rPr>
        <w:t>vahingossa tapahtuva nieleminen tai aspiraatio.</w:t>
      </w:r>
    </w:p>
    <w:p w14:paraId="15EF8AC9" w14:textId="77777777" w:rsidR="00A12685" w:rsidRDefault="00C6548F">
      <w:pPr>
        <w:pStyle w:val="BodyText"/>
        <w:spacing w:before="36" w:line="283" w:lineRule="auto"/>
        <w:ind w:right="115"/>
      </w:pPr>
      <w:r>
        <w:rPr>
          <w:w w:val="105"/>
          <w:lang w:val="fi-FI" w:bidi="fi-FI"/>
        </w:rPr>
        <w:t>Poraussekvenssi: ensimmäinen osteotomia tehdään Advan-palloporalla ja 2,9 mm:n Advan-kierreporalla, jonka jälkeen käytetään 3,5 mm:n Advan-kierreporaa ja 4,2 mm:n Advan-kierreporaa.</w:t>
      </w:r>
    </w:p>
    <w:p w14:paraId="21ABF34C" w14:textId="77777777" w:rsidR="00A12685" w:rsidRDefault="00C6548F">
      <w:pPr>
        <w:pStyle w:val="BodyText"/>
        <w:spacing w:line="203" w:lineRule="exact"/>
      </w:pPr>
      <w:r>
        <w:rPr>
          <w:rFonts w:ascii="Tahoma" w:eastAsia="Tahoma" w:hAnsi="Tahoma" w:cs="Tahoma"/>
          <w:b/>
          <w:w w:val="105"/>
          <w:lang w:val="fi-FI" w:bidi="fi-FI"/>
        </w:rPr>
        <w:t>Huomautus</w:t>
      </w:r>
      <w:r>
        <w:rPr>
          <w:w w:val="105"/>
          <w:lang w:val="fi-FI" w:bidi="fi-FI"/>
        </w:rPr>
        <w:t>: varmista oikea kulma ja vältä poran heiluttamista, sillä se voi vahingossa laajentaa valmistuskohtaa</w:t>
      </w:r>
    </w:p>
    <w:p w14:paraId="5CA17FE0" w14:textId="77777777" w:rsidR="00A12685" w:rsidRDefault="00C6548F">
      <w:pPr>
        <w:pStyle w:val="BodyText"/>
        <w:spacing w:before="36"/>
      </w:pPr>
      <w:r>
        <w:rPr>
          <w:w w:val="105"/>
          <w:lang w:val="fi-FI" w:bidi="fi-FI"/>
        </w:rPr>
        <w:t>.</w:t>
      </w:r>
    </w:p>
    <w:p w14:paraId="3AB3A957" w14:textId="77777777" w:rsidR="00A12685" w:rsidRPr="008C2DE2" w:rsidRDefault="00C6548F">
      <w:pPr>
        <w:pStyle w:val="BodyText"/>
        <w:spacing w:before="22" w:line="280" w:lineRule="auto"/>
        <w:ind w:right="115"/>
        <w:rPr>
          <w:lang w:val="fi-FI"/>
        </w:rPr>
      </w:pPr>
      <w:r>
        <w:rPr>
          <w:rFonts w:ascii="Tahoma" w:eastAsia="Tahoma" w:hAnsi="Tahoma" w:cs="Tahoma"/>
          <w:b/>
          <w:w w:val="105"/>
          <w:lang w:val="fi-FI" w:bidi="fi-FI"/>
        </w:rPr>
        <w:t>Varoitus</w:t>
      </w:r>
      <w:r>
        <w:rPr>
          <w:w w:val="105"/>
          <w:lang w:val="fi-FI" w:bidi="fi-FI"/>
        </w:rPr>
        <w:t>: Jos poskiontelokalvoa ei voida pitää ehjänä osteotomian valmistelun aikana, huuhtele jäämät huolellisesti implantin asettamisen aikana. Limajäämät luun kohdalla voivat estää implantin osseointegroitumisen.</w:t>
      </w:r>
    </w:p>
    <w:p w14:paraId="197436D7" w14:textId="77777777" w:rsidR="00A12685" w:rsidRPr="008C2DE2" w:rsidRDefault="00C6548F">
      <w:pPr>
        <w:pStyle w:val="BodyText"/>
        <w:spacing w:before="2" w:line="283" w:lineRule="auto"/>
        <w:ind w:right="115"/>
        <w:rPr>
          <w:lang w:val="fi-FI"/>
        </w:rPr>
      </w:pPr>
      <w:r>
        <w:rPr>
          <w:w w:val="105"/>
          <w:lang w:val="fi-FI" w:bidi="fi-FI"/>
        </w:rPr>
        <w:t>Käytä Advan-syvyysmittareita asentamasi poskiluun Advan-implantin pituuden määrittämiseen. Poskiontelon runsas kastelu ennen implantin asettamista on suositeltavaa.</w:t>
      </w:r>
    </w:p>
    <w:p w14:paraId="1A688D7B" w14:textId="77777777" w:rsidR="00A12685" w:rsidRPr="008C2DE2" w:rsidRDefault="00C6548F">
      <w:pPr>
        <w:pStyle w:val="BodyText"/>
        <w:spacing w:line="283" w:lineRule="auto"/>
        <w:ind w:right="115"/>
        <w:rPr>
          <w:lang w:val="fi-FI"/>
        </w:rPr>
      </w:pPr>
      <w:r>
        <w:rPr>
          <w:w w:val="105"/>
          <w:lang w:val="fi-FI" w:bidi="fi-FI"/>
        </w:rPr>
        <w:t>Suunnittele implantin asettaminen mahdollisimman posteriorisesti niin, että implantin pää on mahdollisimman lähellä hammasvallia (yleensä 2. premolaarin alueella). Implantin kiinnitys tapahtuu tunkeutumalla poskionteloluun pohjaan (leukanivelen tason posteriorinen ja lateraalinen osa), joka kiinnittyy poskionteloluun lateraalisen kortikaalipinnan läpi otsa-poskionteloluun loven alapuolelle. Potilaan anatomiasta riippuen implantin runko voidaan sijoittaa poskiontelon sisään tai ulkopuolelle.</w:t>
      </w:r>
    </w:p>
    <w:p w14:paraId="38086414" w14:textId="77777777" w:rsidR="00A12685" w:rsidRPr="008C2DE2" w:rsidRDefault="00C6548F">
      <w:pPr>
        <w:pStyle w:val="BodyText"/>
        <w:spacing w:line="201" w:lineRule="exact"/>
        <w:rPr>
          <w:lang w:val="fi-FI"/>
        </w:rPr>
      </w:pPr>
      <w:r>
        <w:rPr>
          <w:rFonts w:ascii="Tahoma" w:eastAsia="Tahoma" w:hAnsi="Tahoma" w:cs="Tahoma"/>
          <w:b/>
          <w:w w:val="105"/>
          <w:lang w:val="fi-FI" w:bidi="fi-FI"/>
        </w:rPr>
        <w:t>Huom:</w:t>
      </w:r>
      <w:r>
        <w:rPr>
          <w:w w:val="105"/>
          <w:lang w:val="fi-FI" w:bidi="fi-FI"/>
        </w:rPr>
        <w:t xml:space="preserve"> Tämän implantin sijoittamista voidaan harkita mukautettavaksi</w:t>
      </w:r>
    </w:p>
    <w:p w14:paraId="34F4162D" w14:textId="77777777" w:rsidR="00A12685" w:rsidRPr="008C2DE2" w:rsidRDefault="00C6548F">
      <w:pPr>
        <w:pStyle w:val="BodyText"/>
        <w:spacing w:before="34"/>
        <w:rPr>
          <w:lang w:val="fi-FI"/>
        </w:rPr>
      </w:pPr>
      <w:r>
        <w:rPr>
          <w:w w:val="105"/>
          <w:lang w:val="fi-FI" w:bidi="fi-FI"/>
        </w:rPr>
        <w:t>leuan ja poskionteloiden anatomisten vaihteluiden vuoksi.</w:t>
      </w:r>
    </w:p>
    <w:p w14:paraId="13039E0F" w14:textId="77777777" w:rsidR="00A12685" w:rsidRPr="008C2DE2" w:rsidRDefault="00A12685">
      <w:pPr>
        <w:pStyle w:val="BodyText"/>
        <w:spacing w:before="4"/>
        <w:ind w:left="0"/>
        <w:jc w:val="left"/>
        <w:rPr>
          <w:sz w:val="24"/>
          <w:lang w:val="fi-FI"/>
        </w:rPr>
      </w:pPr>
    </w:p>
    <w:p w14:paraId="0CD35389" w14:textId="77777777" w:rsidR="00A12685" w:rsidRPr="008C2DE2" w:rsidRDefault="00C6548F">
      <w:pPr>
        <w:pStyle w:val="BodyText"/>
        <w:spacing w:before="1"/>
        <w:jc w:val="left"/>
        <w:rPr>
          <w:lang w:val="fi-FI"/>
        </w:rPr>
      </w:pPr>
      <w:r>
        <w:rPr>
          <w:w w:val="95"/>
          <w:u w:val="single"/>
          <w:lang w:val="fi-FI" w:bidi="fi-FI"/>
        </w:rPr>
        <w:t>IMPLANTIN SIJOITTAMINEN:</w:t>
      </w:r>
    </w:p>
    <w:p w14:paraId="22385715" w14:textId="77777777" w:rsidR="00A12685" w:rsidRPr="008C2DE2" w:rsidRDefault="00C6548F">
      <w:pPr>
        <w:pStyle w:val="BodyText"/>
        <w:spacing w:before="36" w:line="283" w:lineRule="auto"/>
        <w:ind w:right="115"/>
        <w:rPr>
          <w:lang w:val="fi-FI"/>
        </w:rPr>
      </w:pPr>
      <w:r>
        <w:rPr>
          <w:w w:val="105"/>
          <w:lang w:val="fi-FI" w:bidi="fi-FI"/>
        </w:rPr>
        <w:t>Implantin asettaminen poraustyökaluilla: implantti voidaan asettaa käyttämällä implanttiohjainta ja poria, joiden työntömomentti on 20 Ncm. Asentamisen vääntömomentti voidaan nostaa enintään 50 Ncm:iin implantin täydellistä asettamista varten. Kun 40-50 Ncm:n kiinnitysmomentti on saavutettu, voidaan käyttää Advan-käsikäyttöistä ohjainta. Irrota ohjain implantin käsikappaleesta. Kytke nyt käsikäyttöinen Advan-ohjain implanttiohjaimen momenttiräikkäsovittimeen ja työnnä se implanttiin. Käännä Advan-ohjainta myötäpäivään, kunnes haluttu syvyys ja pään asento on saavutettu. Vahvista leukaseinän lateraalisen "ikkunan" kautta implantin oikea asettamiskulma jatkamalla poskiontelon läpi, kunnes implantin kärki istuu poskionteloluuhun.</w:t>
      </w:r>
    </w:p>
    <w:p w14:paraId="66718FD3" w14:textId="77777777" w:rsidR="00A12685" w:rsidRPr="008C2DE2" w:rsidRDefault="00C6548F">
      <w:pPr>
        <w:pStyle w:val="BodyText"/>
        <w:spacing w:line="283" w:lineRule="auto"/>
        <w:ind w:right="115"/>
        <w:rPr>
          <w:lang w:val="fi-FI"/>
        </w:rPr>
      </w:pPr>
      <w:r>
        <w:rPr>
          <w:w w:val="105"/>
          <w:lang w:val="fi-FI" w:bidi="fi-FI"/>
        </w:rPr>
        <w:t>Manuaalinen kiristys: irrota käsikappaleella varustetun implantin ohjaimesta. Kytke nyt purennan ulkopuolinen Advan-ohjain implanttiliitäntään ja käännä purennan ulkopuolista Advan-ohjainta myötäpäivään, kunnes haluttu syvyys ja pään asento on saavutettu.</w:t>
      </w:r>
    </w:p>
    <w:p w14:paraId="2DA791A2" w14:textId="77777777" w:rsidR="00A12685" w:rsidRPr="008C2DE2" w:rsidRDefault="00C6548F">
      <w:pPr>
        <w:pStyle w:val="BodyText"/>
        <w:spacing w:line="202" w:lineRule="exact"/>
        <w:rPr>
          <w:lang w:val="fi-FI"/>
        </w:rPr>
      </w:pPr>
      <w:r>
        <w:rPr>
          <w:rFonts w:ascii="Tahoma" w:eastAsia="Tahoma" w:hAnsi="Tahoma" w:cs="Tahoma"/>
          <w:b/>
          <w:w w:val="105"/>
          <w:lang w:val="fi-FI" w:bidi="fi-FI"/>
        </w:rPr>
        <w:t>Varoitus</w:t>
      </w:r>
      <w:r>
        <w:rPr>
          <w:w w:val="105"/>
          <w:lang w:val="fi-FI" w:bidi="fi-FI"/>
        </w:rPr>
        <w:t>: kun käytät purennan ulkopuolista Advan-ohjainta, liiallinen vääntömomentti voi vääristää tai vahingoittaa implantin</w:t>
      </w:r>
    </w:p>
    <w:p w14:paraId="108AB09F" w14:textId="77777777" w:rsidR="00A12685" w:rsidRPr="008C2DE2" w:rsidRDefault="00C6548F">
      <w:pPr>
        <w:pStyle w:val="BodyText"/>
        <w:spacing w:before="31"/>
        <w:rPr>
          <w:lang w:val="fi-FI"/>
        </w:rPr>
      </w:pPr>
      <w:r>
        <w:rPr>
          <w:w w:val="105"/>
          <w:lang w:val="fi-FI" w:bidi="fi-FI"/>
        </w:rPr>
        <w:t>liitäntää.</w:t>
      </w:r>
    </w:p>
    <w:p w14:paraId="33A68327" w14:textId="77777777" w:rsidR="00A12685" w:rsidRPr="008C2DE2" w:rsidRDefault="00C6548F">
      <w:pPr>
        <w:pStyle w:val="BodyText"/>
        <w:spacing w:before="36" w:line="283" w:lineRule="auto"/>
        <w:ind w:right="115"/>
        <w:rPr>
          <w:lang w:val="fi-FI"/>
        </w:rPr>
      </w:pPr>
      <w:r>
        <w:rPr>
          <w:w w:val="105"/>
          <w:lang w:val="fi-FI" w:bidi="fi-FI"/>
        </w:rPr>
        <w:t>Implantin apikaalista osaa (poskionteloluun subperiosteaalinen osa) huuhdellaan runsaasti, ennen kuin levitin poistetaan otsa-poskionteloluun lovesta.</w:t>
      </w:r>
    </w:p>
    <w:p w14:paraId="16023C46" w14:textId="77777777" w:rsidR="00A12685" w:rsidRPr="008C2DE2" w:rsidRDefault="00C6548F">
      <w:pPr>
        <w:pStyle w:val="BodyText"/>
        <w:spacing w:line="283" w:lineRule="auto"/>
        <w:ind w:right="115"/>
        <w:rPr>
          <w:lang w:val="fi-FI"/>
        </w:rPr>
      </w:pPr>
      <w:r>
        <w:rPr>
          <w:w w:val="105"/>
          <w:lang w:val="fi-FI" w:bidi="fi-FI"/>
        </w:rPr>
        <w:t>Premaksillaariset implantit asetetaan tavanomaisen implanttiasennuksen protokollan mukaisesti. Välitöntä kuormitusta varten implanttien lopullisen vääntömomentin tulisi olla 35-45 Ncm. Kaksivaiheista protokollaa varten proteesi siirretään implanttien päälle.</w:t>
      </w:r>
    </w:p>
    <w:p w14:paraId="6ECEF962" w14:textId="77777777" w:rsidR="00A12685" w:rsidRPr="008C2DE2" w:rsidRDefault="00A12685">
      <w:pPr>
        <w:spacing w:line="283" w:lineRule="auto"/>
        <w:rPr>
          <w:lang w:val="fi-FI"/>
        </w:rPr>
        <w:sectPr w:rsidR="00A12685" w:rsidRPr="008C2DE2">
          <w:pgSz w:w="11900" w:h="16850"/>
          <w:pgMar w:top="1160" w:right="320" w:bottom="880" w:left="320" w:header="0" w:footer="681" w:gutter="0"/>
          <w:cols w:space="720"/>
        </w:sectPr>
      </w:pPr>
    </w:p>
    <w:p w14:paraId="15420809" w14:textId="77777777" w:rsidR="00A12685" w:rsidRPr="008C2DE2" w:rsidRDefault="00C6548F">
      <w:pPr>
        <w:pStyle w:val="BodyText"/>
        <w:spacing w:before="102" w:line="283" w:lineRule="auto"/>
        <w:ind w:right="115"/>
        <w:rPr>
          <w:lang w:val="fi-FI"/>
        </w:rPr>
      </w:pPr>
      <w:r>
        <w:rPr>
          <w:rFonts w:ascii="Tahoma" w:eastAsia="Tahoma" w:hAnsi="Tahoma" w:cs="Tahoma"/>
          <w:b/>
          <w:w w:val="105"/>
          <w:lang w:val="fi-FI" w:bidi="fi-FI"/>
        </w:rPr>
        <w:lastRenderedPageBreak/>
        <w:t>Huomaa</w:t>
      </w:r>
      <w:r>
        <w:rPr>
          <w:w w:val="105"/>
          <w:lang w:val="fi-FI" w:bidi="fi-FI"/>
        </w:rPr>
        <w:t>: poskiluiden Advan-implantit voidaan kallistaa jopa 45°:n kulmaan okklusaalitasoon nähden. Jos käytetään 30-45°:n kulmissa, sovelletaan seuraavaa: kaltevan implantin on oltava samansuuntainen; vähintään neljää implanttia on käytettävä, kun kiinteä proteesi tuetaan täysin hampaattomaan kaareen. Implantin asettamisen jälkeen kirurgin tekemä arvio luun laadusta ja ensisijaisesta vakaudesta määrittää, milloin implantteja voidaan kuormittaa. Jäljellä olevan luun riittämättömän määrän ja/tai laadun puute, infektiot ja yleiset patologiat voivat olla mahdollisia syitä, jotka voivat aiheuttaa osseointegraation epäonnistumisen joko välittömästi kirurgisen toimenpiteen jälkeen tai sen jälkeen, kun osseointegraatio on aluksi saavutettu.</w:t>
      </w:r>
    </w:p>
    <w:p w14:paraId="213AF63F" w14:textId="77777777" w:rsidR="00A12685" w:rsidRPr="008C2DE2" w:rsidRDefault="00C6548F">
      <w:pPr>
        <w:pStyle w:val="BodyText"/>
        <w:spacing w:line="283" w:lineRule="auto"/>
        <w:ind w:right="115"/>
        <w:rPr>
          <w:lang w:val="fi-FI"/>
        </w:rPr>
      </w:pPr>
      <w:r>
        <w:rPr>
          <w:w w:val="105"/>
          <w:lang w:val="fi-FI" w:bidi="fi-FI"/>
        </w:rPr>
        <w:t>Taivutusmomentti: taivutusmomenttia aiheuttavat voimat ovat tunnetusti kaikkein epäsuotuisimpia, sillä ne voivat vaarantaa implantilla tuetun proteesin pitkän aikavälin vakauden. Taivutusmomentin pienentämiseksi voiman jakautuminen olisi optimoitava vakauttamalla poikittaiskaari, minimoimalla distaaliset kallistukset, saavuttamalla tasapainoinen okkluusio ja vähentämällä proteettisten kruunujen kallistusta.</w:t>
      </w:r>
    </w:p>
    <w:p w14:paraId="6E059278" w14:textId="77777777" w:rsidR="00A12685" w:rsidRPr="008C2DE2" w:rsidRDefault="00C6548F">
      <w:pPr>
        <w:pStyle w:val="BodyText"/>
        <w:spacing w:line="201" w:lineRule="exact"/>
        <w:rPr>
          <w:lang w:val="en-US"/>
        </w:rPr>
      </w:pPr>
      <w:r>
        <w:rPr>
          <w:rFonts w:ascii="Tahoma" w:eastAsia="Tahoma" w:hAnsi="Tahoma" w:cs="Tahoma"/>
          <w:b/>
          <w:w w:val="105"/>
          <w:lang w:val="fi-FI" w:bidi="fi-FI"/>
        </w:rPr>
        <w:t>Huomautus</w:t>
      </w:r>
      <w:r>
        <w:rPr>
          <w:w w:val="105"/>
          <w:lang w:val="fi-FI" w:bidi="fi-FI"/>
        </w:rPr>
        <w:t>: käytä vain poskiluiden Advan-juuria, tähän implanttiin on saatavana 45° ja 60° MUA-juuria.</w:t>
      </w:r>
    </w:p>
    <w:p w14:paraId="66D0FFA6" w14:textId="77777777" w:rsidR="00A12685" w:rsidRPr="008C2DE2" w:rsidRDefault="00C6548F">
      <w:pPr>
        <w:pStyle w:val="BodyText"/>
        <w:spacing w:before="29"/>
        <w:rPr>
          <w:lang w:val="en-US"/>
        </w:rPr>
      </w:pPr>
      <w:r>
        <w:rPr>
          <w:w w:val="105"/>
          <w:lang w:val="fi-FI" w:bidi="fi-FI"/>
        </w:rPr>
        <w:t>Lisätietoja kirurgisista toimenpiteistä on Advan poskiluu-implantin kirurgisten toimenpiteiden käsikirjassa.</w:t>
      </w:r>
    </w:p>
    <w:p w14:paraId="7AEC7F75" w14:textId="77777777" w:rsidR="00A12685" w:rsidRPr="008C2DE2" w:rsidRDefault="00A12685">
      <w:pPr>
        <w:pStyle w:val="BodyText"/>
        <w:spacing w:before="1"/>
        <w:ind w:left="0"/>
        <w:jc w:val="left"/>
        <w:rPr>
          <w:sz w:val="23"/>
          <w:lang w:val="en-US"/>
        </w:rPr>
      </w:pPr>
    </w:p>
    <w:p w14:paraId="5DE2AAE1" w14:textId="77777777" w:rsidR="00A12685" w:rsidRPr="008C2DE2" w:rsidRDefault="00C6548F">
      <w:pPr>
        <w:pStyle w:val="Heading1"/>
        <w:spacing w:before="1"/>
        <w:rPr>
          <w:lang w:val="en-US"/>
        </w:rPr>
      </w:pPr>
      <w:r>
        <w:rPr>
          <w:lang w:val="fi-FI" w:bidi="fi-FI"/>
        </w:rPr>
        <w:t>VARASTOINTI</w:t>
      </w:r>
    </w:p>
    <w:p w14:paraId="5BC271D9" w14:textId="77777777" w:rsidR="00A12685" w:rsidRPr="008C2DE2" w:rsidRDefault="00C6548F">
      <w:pPr>
        <w:pStyle w:val="BodyText"/>
        <w:spacing w:before="36" w:line="283" w:lineRule="auto"/>
        <w:ind w:right="115"/>
        <w:rPr>
          <w:lang w:val="fi-FI"/>
        </w:rPr>
      </w:pPr>
      <w:r>
        <w:rPr>
          <w:w w:val="105"/>
          <w:lang w:val="fi-FI" w:bidi="fi-FI"/>
        </w:rPr>
        <w:t>Poskiluun Advan-implanttia ei saa käyttää painetun viimeisen käyttöpäivämäärän jälkeen (ks. etiketti). Poskiluu-implantit tulee säilyttää alkuperäispakkauksessa kuivassa paikassa, suoralta auringonvalolta suojattuna ja huoneenlämmössä.</w:t>
      </w:r>
    </w:p>
    <w:p w14:paraId="4D967230" w14:textId="77777777" w:rsidR="00A12685" w:rsidRPr="008C2DE2" w:rsidRDefault="00A12685">
      <w:pPr>
        <w:pStyle w:val="BodyText"/>
        <w:spacing w:before="9"/>
        <w:ind w:left="0"/>
        <w:jc w:val="left"/>
        <w:rPr>
          <w:sz w:val="19"/>
          <w:lang w:val="fi-FI"/>
        </w:rPr>
      </w:pPr>
    </w:p>
    <w:p w14:paraId="1FA78BE8" w14:textId="77777777" w:rsidR="00A12685" w:rsidRPr="008C2DE2" w:rsidRDefault="00C6548F">
      <w:pPr>
        <w:pStyle w:val="Heading1"/>
        <w:rPr>
          <w:lang w:val="en-US"/>
        </w:rPr>
      </w:pPr>
      <w:r>
        <w:rPr>
          <w:w w:val="95"/>
          <w:lang w:val="fi-FI" w:bidi="fi-FI"/>
        </w:rPr>
        <w:t>KIRURGISTEN INSTRUMENTTIEN YLEINEN KÄSITTELY, HOITO JA HUOLTO</w:t>
      </w:r>
    </w:p>
    <w:p w14:paraId="79AF0F68" w14:textId="77777777" w:rsidR="00A12685" w:rsidRPr="008C2DE2" w:rsidRDefault="00C6548F">
      <w:pPr>
        <w:pStyle w:val="BodyText"/>
        <w:spacing w:before="23" w:line="280" w:lineRule="auto"/>
        <w:jc w:val="left"/>
        <w:rPr>
          <w:lang w:val="en-US"/>
        </w:rPr>
      </w:pPr>
      <w:r>
        <w:rPr>
          <w:rFonts w:ascii="Tahoma" w:eastAsia="Tahoma" w:hAnsi="Tahoma" w:cs="Tahoma"/>
          <w:b/>
          <w:w w:val="105"/>
          <w:lang w:val="fi-FI" w:bidi="fi-FI"/>
        </w:rPr>
        <w:t>Varoitus</w:t>
      </w:r>
      <w:r>
        <w:rPr>
          <w:w w:val="105"/>
          <w:lang w:val="fi-FI" w:bidi="fi-FI"/>
        </w:rPr>
        <w:t xml:space="preserve">: kirurgisen toimenpiteen kliininen onnistuminen poskiluu-implantin asettamisessa edellyttää </w:t>
      </w:r>
      <w:r>
        <w:rPr>
          <w:w w:val="110"/>
          <w:lang w:val="fi-FI" w:bidi="fi-FI"/>
        </w:rPr>
        <w:t>täydellisessä kunnossa</w:t>
      </w:r>
      <w:r>
        <w:rPr>
          <w:w w:val="105"/>
          <w:lang w:val="fi-FI" w:bidi="fi-FI"/>
        </w:rPr>
        <w:t xml:space="preserve"> olevien instrumenttien käyttöä.</w:t>
      </w:r>
    </w:p>
    <w:p w14:paraId="4BEEF79A" w14:textId="77777777" w:rsidR="00A12685" w:rsidRPr="008C2DE2" w:rsidRDefault="00C6548F">
      <w:pPr>
        <w:pStyle w:val="BodyText"/>
        <w:spacing w:line="283" w:lineRule="auto"/>
        <w:ind w:right="108"/>
        <w:jc w:val="left"/>
        <w:rPr>
          <w:lang w:val="fi-FI"/>
        </w:rPr>
      </w:pPr>
      <w:r>
        <w:rPr>
          <w:w w:val="105"/>
          <w:lang w:val="fi-FI" w:bidi="fi-FI"/>
        </w:rPr>
        <w:t>Välineiden hoito ja kunnossapito ovat ratkaisevan tärkeitä hoidon onnistumisen kannalta. Steriloidut instrumentit eivät ainoastaan suojaa potilaita ja henkilökuntaa infektioilta ja risti-infektioilta, vaan ne ovat myös välttämättömiä hoidon lopputuloksen kannalta. Komponenttien pienen koon vuoksi on huolehdittava siitä, ettei potilas niele tai hengitä niitä. On suositeltavaa käyttää kumisulkua irto-osien hengitysteihin pääsemisen estämiseksi.</w:t>
      </w:r>
    </w:p>
    <w:p w14:paraId="299D9B4D" w14:textId="77777777" w:rsidR="00A12685" w:rsidRPr="008C2DE2" w:rsidRDefault="00C6548F">
      <w:pPr>
        <w:pStyle w:val="BodyText"/>
        <w:spacing w:line="201" w:lineRule="exact"/>
        <w:jc w:val="left"/>
        <w:rPr>
          <w:lang w:val="fi-FI"/>
        </w:rPr>
      </w:pPr>
      <w:r>
        <w:rPr>
          <w:w w:val="105"/>
          <w:lang w:val="fi-FI" w:bidi="fi-FI"/>
        </w:rPr>
        <w:t>Lue kirurgisen pakkauksen käyttöä ja huoltoa koskevat ohjeet pakkausselosteesta.</w:t>
      </w:r>
    </w:p>
    <w:p w14:paraId="1E5B8FF9" w14:textId="77777777" w:rsidR="00A12685" w:rsidRPr="008C2DE2" w:rsidRDefault="00A12685">
      <w:pPr>
        <w:pStyle w:val="BodyText"/>
        <w:spacing w:before="1"/>
        <w:ind w:left="0"/>
        <w:jc w:val="left"/>
        <w:rPr>
          <w:sz w:val="23"/>
          <w:lang w:val="fi-FI"/>
        </w:rPr>
      </w:pPr>
    </w:p>
    <w:p w14:paraId="39AF035F" w14:textId="77777777" w:rsidR="00A12685" w:rsidRPr="008C2DE2" w:rsidRDefault="00C6548F">
      <w:pPr>
        <w:pStyle w:val="Heading1"/>
        <w:rPr>
          <w:lang w:val="fi-FI"/>
        </w:rPr>
      </w:pPr>
      <w:r>
        <w:rPr>
          <w:w w:val="95"/>
          <w:lang w:val="fi-FI" w:bidi="fi-FI"/>
        </w:rPr>
        <w:t>DOKUMENTOINTI JA JÄLJITETTÄVYYS</w:t>
      </w:r>
    </w:p>
    <w:p w14:paraId="0A212B08" w14:textId="77777777" w:rsidR="00A12685" w:rsidRPr="008C2DE2" w:rsidRDefault="00C6548F">
      <w:pPr>
        <w:pStyle w:val="BodyText"/>
        <w:spacing w:before="37" w:line="283" w:lineRule="auto"/>
        <w:ind w:right="115"/>
        <w:rPr>
          <w:lang w:val="fi-FI"/>
        </w:rPr>
      </w:pPr>
      <w:r>
        <w:rPr>
          <w:w w:val="105"/>
          <w:lang w:val="fi-FI" w:bidi="fi-FI"/>
        </w:rPr>
        <w:t>Advan suosittelee kattavaa kliinistä, radiologista, valokuvauksellista ja tilastollista dokumentointia. Jokainen poskiluu-implantti voidaan jäljittää viite- ja eränumeron avulla. Ulkopakkauksessa olevassa tarrassa on kaikki tarvittavat tiedot. Samat tiedot löytyvät läpipainopakkauksen etiketistä. Laatikon sisällä Tyvek-pinnalla on kolme irrotettavaa tarraa, jotka on tarkoitettu potilasasiakirjoihin. Jos sitä ei ole suoraan pakkauksen sisällä, ota yhteyttä Advaniin, kansallisiin jakelijoihin tai myyntiedustajiin potilaan implanttipassin saamiseksi.</w:t>
      </w:r>
    </w:p>
    <w:p w14:paraId="357C8B61" w14:textId="77777777" w:rsidR="00A12685" w:rsidRPr="008C2DE2" w:rsidRDefault="00A12685">
      <w:pPr>
        <w:pStyle w:val="BodyText"/>
        <w:spacing w:before="7"/>
        <w:ind w:left="0"/>
        <w:jc w:val="left"/>
        <w:rPr>
          <w:sz w:val="19"/>
          <w:lang w:val="fi-FI"/>
        </w:rPr>
      </w:pPr>
    </w:p>
    <w:p w14:paraId="05FBC7EE" w14:textId="77777777" w:rsidR="00A12685" w:rsidRPr="008C2DE2" w:rsidRDefault="00C6548F">
      <w:pPr>
        <w:pStyle w:val="Heading1"/>
        <w:rPr>
          <w:lang w:val="fi-FI"/>
        </w:rPr>
      </w:pPr>
      <w:r>
        <w:rPr>
          <w:w w:val="90"/>
          <w:lang w:val="fi-FI" w:bidi="fi-FI"/>
        </w:rPr>
        <w:t>LISÄTIETOJA</w:t>
      </w:r>
    </w:p>
    <w:p w14:paraId="2731B813" w14:textId="77777777" w:rsidR="00A12685" w:rsidRPr="008C2DE2" w:rsidRDefault="00C6548F">
      <w:pPr>
        <w:pStyle w:val="BodyText"/>
        <w:spacing w:before="37"/>
        <w:rPr>
          <w:lang w:val="fi-FI"/>
        </w:rPr>
      </w:pPr>
      <w:r>
        <w:rPr>
          <w:w w:val="105"/>
          <w:lang w:val="fi-FI" w:bidi="fi-FI"/>
        </w:rPr>
        <w:t>Lisätietoja Advan-tuotteiden käytöstä saat Advanin asiakaspalvelusta.</w:t>
      </w:r>
    </w:p>
    <w:p w14:paraId="396F76BC" w14:textId="77777777" w:rsidR="00A12685" w:rsidRPr="008C2DE2" w:rsidRDefault="00A12685">
      <w:pPr>
        <w:pStyle w:val="BodyText"/>
        <w:spacing w:before="1"/>
        <w:ind w:left="0"/>
        <w:jc w:val="left"/>
        <w:rPr>
          <w:sz w:val="23"/>
          <w:lang w:val="fi-FI"/>
        </w:rPr>
      </w:pPr>
    </w:p>
    <w:p w14:paraId="042AEF3B" w14:textId="77777777" w:rsidR="00A12685" w:rsidRPr="008C2DE2" w:rsidRDefault="00C6548F">
      <w:pPr>
        <w:pStyle w:val="Heading1"/>
        <w:rPr>
          <w:lang w:val="fi-FI"/>
        </w:rPr>
      </w:pPr>
      <w:r>
        <w:rPr>
          <w:lang w:val="fi-FI" w:bidi="fi-FI"/>
        </w:rPr>
        <w:t>HÄVITTÄMINEN</w:t>
      </w:r>
    </w:p>
    <w:p w14:paraId="7E28513E" w14:textId="77777777" w:rsidR="00A12685" w:rsidRPr="008C2DE2" w:rsidRDefault="00C6548F">
      <w:pPr>
        <w:pStyle w:val="BodyText"/>
        <w:spacing w:before="37" w:line="283" w:lineRule="auto"/>
        <w:jc w:val="left"/>
        <w:rPr>
          <w:lang w:val="fi-FI"/>
        </w:rPr>
      </w:pPr>
      <w:r>
        <w:rPr>
          <w:w w:val="105"/>
          <w:lang w:val="fi-FI" w:bidi="fi-FI"/>
        </w:rPr>
        <w:t>Hävittäminen on hoidettava ympäristön kannalta kestävällä tavalla paikallisten säännösten mukaisesti. Saastuneista laitteista tai terävistä instrumenteista peräisin oleva vaarallinen jäte on hävitettävä asianmukaisissa säiliöissä, jotka täyttävät erityiset tekniset vaatimukset.</w:t>
      </w:r>
    </w:p>
    <w:p w14:paraId="6BC1BB2C" w14:textId="77777777" w:rsidR="00A12685" w:rsidRPr="008C2DE2" w:rsidRDefault="00A12685">
      <w:pPr>
        <w:pStyle w:val="BodyText"/>
        <w:spacing w:before="9"/>
        <w:ind w:left="0"/>
        <w:jc w:val="left"/>
        <w:rPr>
          <w:sz w:val="19"/>
          <w:lang w:val="fi-FI"/>
        </w:rPr>
      </w:pPr>
    </w:p>
    <w:p w14:paraId="0236665F" w14:textId="77777777" w:rsidR="00A12685" w:rsidRPr="008C2DE2" w:rsidRDefault="00C6548F">
      <w:pPr>
        <w:pStyle w:val="Heading1"/>
        <w:rPr>
          <w:lang w:val="fi-FI"/>
        </w:rPr>
      </w:pPr>
      <w:r>
        <w:rPr>
          <w:lang w:val="fi-FI" w:bidi="fi-FI"/>
        </w:rPr>
        <w:t>HUOMAUTUKSET</w:t>
      </w:r>
    </w:p>
    <w:p w14:paraId="7C0206D3" w14:textId="77777777" w:rsidR="00A12685" w:rsidRPr="008C2DE2" w:rsidRDefault="00C6548F">
      <w:pPr>
        <w:pStyle w:val="BodyText"/>
        <w:spacing w:before="37" w:line="283" w:lineRule="auto"/>
        <w:ind w:right="115"/>
        <w:rPr>
          <w:lang w:val="fi-FI"/>
        </w:rPr>
      </w:pPr>
      <w:r>
        <w:rPr>
          <w:w w:val="105"/>
          <w:lang w:val="fi-FI" w:bidi="fi-FI"/>
        </w:rPr>
        <w:t>Advan-tuotetta käyttäviltä lääkäreiltä edellytetään riittävää teknistä tietämystä ja koulutusta turvallisen käytön varmistamiseksi. Advan-tuotetta on käytettävä valmistajan käyttöohjeiden mukaisesti. Lääkäri on vastuussa siitä, että laitetta käytetään näiden käyttöohjeiden mukaisesti ja että laitteen soveltuvuus potilaan yksilölliseen tilanteeseen määritetään. Advan-tuote on osa kokonaisohjelmaa, ja sitä saa käyttää vain yhdessä sen alkuperäisten komponenttien ja työkalujen kanssa, joita Advan ja kaikki kansalliset Advan-jälleenmyyjät jakelevat suoraan. Muiden kuin Advanin jakelemien kolmannen osapuolen tuotteiden käyttö mitätöi kaikki Advanin takuut tai muut velvoitteet, implisiittiset tai eksplisiittiset.</w:t>
      </w:r>
    </w:p>
    <w:p w14:paraId="74CCD552" w14:textId="77777777" w:rsidR="00A12685" w:rsidRPr="008C2DE2" w:rsidRDefault="00A12685">
      <w:pPr>
        <w:pStyle w:val="BodyText"/>
        <w:spacing w:before="7"/>
        <w:ind w:left="0"/>
        <w:jc w:val="left"/>
        <w:rPr>
          <w:sz w:val="19"/>
          <w:lang w:val="fi-FI"/>
        </w:rPr>
      </w:pPr>
    </w:p>
    <w:p w14:paraId="7120A7B1" w14:textId="77777777" w:rsidR="00A12685" w:rsidRPr="008C2DE2" w:rsidRDefault="00C6548F">
      <w:pPr>
        <w:pStyle w:val="Heading1"/>
        <w:rPr>
          <w:lang w:val="fi-FI"/>
        </w:rPr>
      </w:pPr>
      <w:r>
        <w:rPr>
          <w:lang w:val="fi-FI" w:bidi="fi-FI"/>
        </w:rPr>
        <w:t>VOIMASSAOLO</w:t>
      </w:r>
    </w:p>
    <w:p w14:paraId="0CCE29B7" w14:textId="77777777" w:rsidR="00A12685" w:rsidRPr="008C2DE2" w:rsidRDefault="00C6548F">
      <w:pPr>
        <w:pStyle w:val="BodyText"/>
        <w:spacing w:before="36"/>
        <w:rPr>
          <w:lang w:val="fi-FI"/>
        </w:rPr>
      </w:pPr>
      <w:r>
        <w:rPr>
          <w:w w:val="105"/>
          <w:lang w:val="fi-FI" w:bidi="fi-FI"/>
        </w:rPr>
        <w:t>Nämä käyttöohjeet korvaavat kaikki aiemmat versiot.</w:t>
      </w:r>
    </w:p>
    <w:p w14:paraId="5C23010F" w14:textId="77777777" w:rsidR="00A12685" w:rsidRPr="008C2DE2" w:rsidRDefault="00A12685">
      <w:pPr>
        <w:pStyle w:val="BodyText"/>
        <w:spacing w:before="2"/>
        <w:ind w:left="0"/>
        <w:jc w:val="left"/>
        <w:rPr>
          <w:sz w:val="23"/>
          <w:lang w:val="fi-FI"/>
        </w:rPr>
      </w:pPr>
    </w:p>
    <w:p w14:paraId="45EC8367" w14:textId="77777777" w:rsidR="00A12685" w:rsidRPr="008C2DE2" w:rsidRDefault="00C6548F">
      <w:pPr>
        <w:pStyle w:val="Heading1"/>
        <w:rPr>
          <w:lang w:val="fi-FI"/>
        </w:rPr>
      </w:pPr>
      <w:r>
        <w:rPr>
          <w:lang w:val="fi-FI" w:bidi="fi-FI"/>
        </w:rPr>
        <w:t>SAATAVUUS</w:t>
      </w:r>
    </w:p>
    <w:p w14:paraId="1D79CFED" w14:textId="77777777" w:rsidR="00A12685" w:rsidRPr="008C2DE2" w:rsidRDefault="00C6548F">
      <w:pPr>
        <w:pStyle w:val="BodyText"/>
        <w:spacing w:before="37"/>
        <w:rPr>
          <w:lang w:val="fi-FI"/>
        </w:rPr>
      </w:pPr>
      <w:r>
        <w:rPr>
          <w:w w:val="105"/>
          <w:lang w:val="fi-FI" w:bidi="fi-FI"/>
        </w:rPr>
        <w:t>Jotkin Advan implantti-järjestelmän osat eivät välttämättä ole saatavilla kaikissa maissa.</w:t>
      </w:r>
    </w:p>
    <w:p w14:paraId="652A71D7" w14:textId="77777777" w:rsidR="00A12685" w:rsidRPr="008C2DE2" w:rsidRDefault="00A12685">
      <w:pPr>
        <w:rPr>
          <w:lang w:val="fi-FI"/>
        </w:rPr>
        <w:sectPr w:rsidR="00A12685" w:rsidRPr="008C2DE2">
          <w:pgSz w:w="11900" w:h="16850"/>
          <w:pgMar w:top="1160" w:right="320" w:bottom="880" w:left="320" w:header="0" w:footer="681" w:gutter="0"/>
          <w:cols w:space="720"/>
        </w:sectPr>
      </w:pPr>
    </w:p>
    <w:p w14:paraId="285E2E88" w14:textId="77777777" w:rsidR="00A12685" w:rsidRPr="008C2DE2" w:rsidRDefault="00C6548F">
      <w:pPr>
        <w:pStyle w:val="Heading1"/>
        <w:spacing w:before="102"/>
        <w:rPr>
          <w:lang w:val="fi-FI"/>
        </w:rPr>
      </w:pPr>
      <w:r>
        <w:rPr>
          <w:lang w:val="fi-FI" w:bidi="fi-FI"/>
        </w:rPr>
        <w:lastRenderedPageBreak/>
        <w:t>SYMBOLIT</w:t>
      </w:r>
    </w:p>
    <w:p w14:paraId="402BE0B0" w14:textId="77777777" w:rsidR="00A12685" w:rsidRDefault="00C6548F">
      <w:pPr>
        <w:pStyle w:val="BodyText"/>
        <w:spacing w:before="37" w:line="283" w:lineRule="auto"/>
        <w:jc w:val="left"/>
      </w:pPr>
      <w:r>
        <w:rPr>
          <w:w w:val="105"/>
          <w:lang w:val="fi-FI" w:bidi="fi-FI"/>
        </w:rPr>
        <w:t>Seuraavassa taulukossa kuvataan pakkauksessa ja laitteen etiketissä olevat symbolit. Katso pakkauksen etiketistä tuotteeseen sovellettavat symbolit.</w:t>
      </w:r>
    </w:p>
    <w:p w14:paraId="6E578C23" w14:textId="276EE842" w:rsidR="00A12685" w:rsidRDefault="00C85EF1">
      <w:pPr>
        <w:pStyle w:val="Heading1"/>
        <w:spacing w:before="203"/>
        <w:ind w:left="154"/>
      </w:pPr>
      <w:r w:rsidRPr="00D458DF">
        <w:rPr>
          <w:noProof/>
          <w:lang w:val="fi-FI" w:bidi="fi-FI"/>
        </w:rPr>
        <mc:AlternateContent>
          <mc:Choice Requires="wps">
            <w:drawing>
              <wp:anchor distT="0" distB="0" distL="114300" distR="114300" simplePos="0" relativeHeight="251962880" behindDoc="0" locked="0" layoutInCell="1" allowOverlap="1" wp14:anchorId="0C99586E" wp14:editId="6503FF05">
                <wp:simplePos x="0" y="0"/>
                <wp:positionH relativeFrom="column">
                  <wp:posOffset>5472771</wp:posOffset>
                </wp:positionH>
                <wp:positionV relativeFrom="paragraph">
                  <wp:posOffset>1608920</wp:posOffset>
                </wp:positionV>
                <wp:extent cx="1480185" cy="390292"/>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390292"/>
                        </a:xfrm>
                        <a:prstGeom prst="rect">
                          <a:avLst/>
                        </a:prstGeom>
                        <a:solidFill>
                          <a:schemeClr val="bg1"/>
                        </a:solidFill>
                        <a:ln w="6350">
                          <a:noFill/>
                        </a:ln>
                      </wps:spPr>
                      <wps:txbx>
                        <w:txbxContent>
                          <w:p w14:paraId="40E891CA" w14:textId="77777777" w:rsidR="00D458DF" w:rsidRPr="00246C6B" w:rsidRDefault="00D458DF" w:rsidP="00D458DF">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9586E" id="_x0000_t202" coordsize="21600,21600" o:spt="202" path="m,l,21600r21600,l21600,xe">
                <v:stroke joinstyle="miter"/>
                <v:path gradientshapeok="t" o:connecttype="rect"/>
              </v:shapetype>
              <v:shape id="Text Box 74" o:spid="_x0000_s1026" type="#_x0000_t202" style="position:absolute;left:0;text-align:left;margin-left:430.95pt;margin-top:126.7pt;width:116.55pt;height:30.7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" fillcolor="white [3212]" stroked="f" strokeweight=".5pt">
                <v:textbox inset="0,0,0,0">
                  <w:txbxContent>
                    <w:p w14:paraId="40E891CA" w14:textId="77777777" w:rsidR="00D458DF" w:rsidRPr="00246C6B" w:rsidRDefault="00D458DF" w:rsidP="00D458DF">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v:textbox>
              </v:shape>
            </w:pict>
          </mc:Fallback>
        </mc:AlternateContent>
      </w:r>
      <w:r w:rsidRPr="00D458DF">
        <w:rPr>
          <w:noProof/>
          <w:lang w:val="fi-FI" w:bidi="fi-FI"/>
        </w:rPr>
        <mc:AlternateContent>
          <mc:Choice Requires="wps">
            <w:drawing>
              <wp:anchor distT="0" distB="0" distL="114300" distR="114300" simplePos="0" relativeHeight="251588096" behindDoc="0" locked="0" layoutInCell="1" allowOverlap="1" wp14:anchorId="48529CB0" wp14:editId="110EBA3E">
                <wp:simplePos x="0" y="0"/>
                <wp:positionH relativeFrom="column">
                  <wp:posOffset>766445</wp:posOffset>
                </wp:positionH>
                <wp:positionV relativeFrom="paragraph">
                  <wp:posOffset>2823349</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7FFEA97" w14:textId="77777777" w:rsidR="00D458DF" w:rsidRPr="001B0A88" w:rsidRDefault="00D458DF" w:rsidP="00D458DF">
                            <w:pPr>
                              <w:rPr>
                                <w:sz w:val="11"/>
                                <w:szCs w:val="11"/>
                              </w:rPr>
                            </w:pPr>
                            <w:r w:rsidRPr="001B0A88">
                              <w:rPr>
                                <w:sz w:val="11"/>
                                <w:szCs w:val="11"/>
                                <w:lang w:val="fi-FI" w:bidi="fi-FI"/>
                              </w:rPr>
                              <w:t>Älä käytä, jos pakkaus on vahingoittunut, ja lue käyttöohjeet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29CB0" id="Text Box 40" o:spid="_x0000_s1027" type="#_x0000_t202" style="position:absolute;left:0;text-align:left;margin-left:60.35pt;margin-top:222.3pt;width:115.95pt;height:16.0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BGPQIAAHQ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" fillcolor="white [3212]" stroked="f" strokeweight=".5pt">
                <v:textbox inset="0,0,0,0">
                  <w:txbxContent>
                    <w:p w14:paraId="67FFEA97" w14:textId="77777777" w:rsidR="00D458DF" w:rsidRPr="001B0A88" w:rsidRDefault="00D458DF" w:rsidP="00D458DF">
                      <w:pPr>
                        <w:rPr>
                          <w:sz w:val="11"/>
                          <w:szCs w:val="11"/>
                        </w:rPr>
                      </w:pPr>
                      <w:r w:rsidRPr="001B0A88">
                        <w:rPr>
                          <w:sz w:val="11"/>
                          <w:szCs w:val="11"/>
                          <w:lang w:val="fi-FI" w:bidi="fi-FI"/>
                        </w:rPr>
                        <w:t>Älä käytä, jos pakkaus on vahingoittunut, ja lue käyttöohjeet</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945472" behindDoc="0" locked="0" layoutInCell="1" allowOverlap="1" wp14:anchorId="1D89DEA1" wp14:editId="7810604A">
                <wp:simplePos x="0" y="0"/>
                <wp:positionH relativeFrom="column">
                  <wp:posOffset>4807585</wp:posOffset>
                </wp:positionH>
                <wp:positionV relativeFrom="paragraph">
                  <wp:posOffset>2864135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fi-FI" w:bidi="fi-FI"/>
                              </w:rPr>
                              <w:t>Via 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fi-FI" w:bidi="fi-FI"/>
                              </w:rPr>
                              <w:t>Puh.</w:t>
                            </w:r>
                            <w:r w:rsidRPr="008C2DE2">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DEA1" id="Text Box 73" o:spid="_x0000_s1028" type="#_x0000_t202" style="position:absolute;left:0;text-align:left;margin-left:378.55pt;margin-top:225.5pt;width:116.55pt;height:33.95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g5WPgIAAHQEAAAOAAAAZHJzL2Uyb0RvYy54bWysVE2P2jAQvVfqf7B8LyGw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u5mw3Q24UyS7W6c&#10;ptNJgEleoy06/1VBzYKQcaTuRVLFeet859q7hMcc6CrfVFrHS5gYtdbIzoJ6fTjGHAn8Ny9tWJPx&#10;6Xg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" fillcolor="white [3212]" stroked="f" strokeweight=".5pt">
                <v:textbox inset="0,0,0,0">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fi-FI" w:bidi="fi-FI"/>
                        </w:rPr>
                        <w:t>Via 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fi-FI" w:bidi="fi-FI"/>
                        </w:rPr>
                        <w:t>Puh.</w:t>
                      </w:r>
                      <w:r w:rsidRPr="008C2DE2">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929088" behindDoc="0" locked="0" layoutInCell="1" allowOverlap="1" wp14:anchorId="78BB2899" wp14:editId="21FE77E9">
                <wp:simplePos x="0" y="0"/>
                <wp:positionH relativeFrom="column">
                  <wp:posOffset>5471795</wp:posOffset>
                </wp:positionH>
                <wp:positionV relativeFrom="paragraph">
                  <wp:posOffset>1142825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0C0085F0" w14:textId="77777777" w:rsidR="00D458DF" w:rsidRPr="00246C6B" w:rsidRDefault="00D458DF" w:rsidP="00D458DF">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B2899" id="Text Box 72" o:spid="_x0000_s1029" type="#_x0000_t202" style="position:absolute;left:0;text-align:left;margin-left:430.85pt;margin-top:90pt;width:116.55pt;height:32.1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K9uPgIAAHQ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" fillcolor="white [3212]" stroked="f" strokeweight=".5pt">
                <v:textbox inset="0,0,0,0">
                  <w:txbxContent>
                    <w:p w14:paraId="0C0085F0" w14:textId="77777777" w:rsidR="00D458DF" w:rsidRPr="00246C6B" w:rsidRDefault="00D458DF" w:rsidP="00D458DF">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911680" behindDoc="0" locked="0" layoutInCell="1" allowOverlap="1" wp14:anchorId="5B4781DB" wp14:editId="5B1E7C36">
                <wp:simplePos x="0" y="0"/>
                <wp:positionH relativeFrom="column">
                  <wp:posOffset>5459730</wp:posOffset>
                </wp:positionH>
                <wp:positionV relativeFrom="paragraph">
                  <wp:posOffset>857075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ACB1C59" w14:textId="77777777" w:rsidR="00D458DF" w:rsidRPr="008C2DE2" w:rsidRDefault="00D458DF" w:rsidP="00D458DF">
                            <w:pPr>
                              <w:rPr>
                                <w:sz w:val="12"/>
                                <w:szCs w:val="12"/>
                                <w:lang w:val="en-US"/>
                              </w:rPr>
                            </w:pPr>
                            <w:r w:rsidRPr="00246C6B">
                              <w:rPr>
                                <w:sz w:val="12"/>
                                <w:szCs w:val="12"/>
                                <w:lang w:val="fi-FI" w:bidi="fi-FI"/>
                              </w:rPr>
                              <w:t>Proteesin osa, jossa on kuusikulmainen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781DB" id="Text Box 71" o:spid="_x0000_s1030" type="#_x0000_t202" style="position:absolute;left:0;text-align:left;margin-left:429.9pt;margin-top:67.5pt;width:116.55pt;height:19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YqPAIAAHQ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" fillcolor="white [3212]" stroked="f" strokeweight=".5pt">
                <v:textbox inset="0,0,0,0">
                  <w:txbxContent>
                    <w:p w14:paraId="6ACB1C59" w14:textId="77777777" w:rsidR="00D458DF" w:rsidRPr="008C2DE2" w:rsidRDefault="00D458DF" w:rsidP="00D458DF">
                      <w:pPr>
                        <w:rPr>
                          <w:sz w:val="12"/>
                          <w:szCs w:val="12"/>
                          <w:lang w:val="en-US"/>
                        </w:rPr>
                      </w:pPr>
                      <w:r w:rsidRPr="00246C6B">
                        <w:rPr>
                          <w:sz w:val="12"/>
                          <w:szCs w:val="12"/>
                          <w:lang w:val="fi-FI" w:bidi="fi-FI"/>
                        </w:rPr>
                        <w:t>Proteesin osa, jossa on kuusikulmainen kiertymisenestoindeksi</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375104" behindDoc="0" locked="0" layoutInCell="1" allowOverlap="1" wp14:anchorId="41DEA37A" wp14:editId="1C4A038F">
                <wp:simplePos x="0" y="0"/>
                <wp:positionH relativeFrom="column">
                  <wp:posOffset>2480945</wp:posOffset>
                </wp:positionH>
                <wp:positionV relativeFrom="paragraph">
                  <wp:posOffset>427815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2BFA692" w14:textId="77777777" w:rsidR="00D458DF" w:rsidRPr="001B0A88" w:rsidRDefault="00D458DF" w:rsidP="00D458DF">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DEA37A" id="Text Box 27" o:spid="_x0000_s1031" type="#_x0000_t202" style="position:absolute;left:0;text-align:left;margin-left:195.35pt;margin-top:33.7pt;width:45.9pt;height:8.25pt;z-index:2513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pmPAIAAHM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" fillcolor="black [3213]" stroked="f" strokeweight=".5pt">
                <v:textbox inset="0,0,0,0">
                  <w:txbxContent>
                    <w:p w14:paraId="52BFA692" w14:textId="77777777" w:rsidR="00D458DF" w:rsidRPr="001B0A88" w:rsidRDefault="00D458DF" w:rsidP="00D458DF">
                      <w:pPr>
                        <w:rPr>
                          <w:sz w:val="12"/>
                          <w:szCs w:val="12"/>
                          <w:lang w:val="en-US"/>
                        </w:rPr>
                      </w:pPr>
                      <w:r>
                        <w:rPr>
                          <w:sz w:val="12"/>
                          <w:szCs w:val="12"/>
                          <w:lang w:val="fi-FI" w:bidi="fi-FI"/>
                        </w:rPr>
                        <w:t>Symboli</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363840" behindDoc="0" locked="0" layoutInCell="1" allowOverlap="1" wp14:anchorId="3485C88E" wp14:editId="3F9489BE">
                <wp:simplePos x="0" y="0"/>
                <wp:positionH relativeFrom="column">
                  <wp:posOffset>3114040</wp:posOffset>
                </wp:positionH>
                <wp:positionV relativeFrom="paragraph">
                  <wp:posOffset>417655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862248E" w14:textId="77777777" w:rsidR="00D458DF" w:rsidRPr="001B0A88" w:rsidRDefault="00D458DF" w:rsidP="00D458DF">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485C88E" id="Text Box 26" o:spid="_x0000_s1032" type="#_x0000_t202" style="position:absolute;left:0;text-align:left;margin-left:245.2pt;margin-top:32.9pt;width:103pt;height:9.1pt;z-index:25136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bv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" fillcolor="black [3213]" stroked="f" strokeweight=".5pt">
                <v:textbox inset="0,0,0,0">
                  <w:txbxContent>
                    <w:p w14:paraId="6862248E" w14:textId="77777777" w:rsidR="00D458DF" w:rsidRPr="001B0A88" w:rsidRDefault="00D458DF" w:rsidP="00D458DF">
                      <w:pPr>
                        <w:rPr>
                          <w:sz w:val="12"/>
                          <w:szCs w:val="12"/>
                          <w:lang w:val="en-US"/>
                        </w:rPr>
                      </w:pPr>
                      <w:r w:rsidRPr="001B0A88">
                        <w:rPr>
                          <w:sz w:val="12"/>
                          <w:szCs w:val="12"/>
                          <w:lang w:val="fi-FI" w:bidi="fi-FI"/>
                        </w:rPr>
                        <w:t>Kuvaus</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401728" behindDoc="0" locked="0" layoutInCell="1" allowOverlap="1" wp14:anchorId="6851408D" wp14:editId="7121234A">
                <wp:simplePos x="0" y="0"/>
                <wp:positionH relativeFrom="column">
                  <wp:posOffset>4859020</wp:posOffset>
                </wp:positionH>
                <wp:positionV relativeFrom="paragraph">
                  <wp:posOffset>425910</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3F593B76" w14:textId="77777777" w:rsidR="00D458DF" w:rsidRPr="001B0A88" w:rsidRDefault="00D458DF" w:rsidP="00D458DF">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1408D" id="Text Box 29" o:spid="_x0000_s1033" type="#_x0000_t202" style="position:absolute;left:0;text-align:left;margin-left:382.6pt;margin-top:33.55pt;width:45.9pt;height:8.2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ffPQIAAHM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" fillcolor="black [3213]" stroked="f" strokeweight=".5pt">
                <v:textbox inset="0,0,0,0">
                  <w:txbxContent>
                    <w:p w14:paraId="3F593B76" w14:textId="77777777" w:rsidR="00D458DF" w:rsidRPr="001B0A88" w:rsidRDefault="00D458DF" w:rsidP="00D458DF">
                      <w:pPr>
                        <w:rPr>
                          <w:sz w:val="12"/>
                          <w:szCs w:val="12"/>
                          <w:lang w:val="en-US"/>
                        </w:rPr>
                      </w:pPr>
                      <w:r>
                        <w:rPr>
                          <w:sz w:val="12"/>
                          <w:szCs w:val="12"/>
                          <w:lang w:val="fi-FI" w:bidi="fi-FI"/>
                        </w:rPr>
                        <w:t>Symboli</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388416" behindDoc="0" locked="0" layoutInCell="1" allowOverlap="1" wp14:anchorId="45C1A084" wp14:editId="7D8CF6EB">
                <wp:simplePos x="0" y="0"/>
                <wp:positionH relativeFrom="column">
                  <wp:posOffset>5478780</wp:posOffset>
                </wp:positionH>
                <wp:positionV relativeFrom="paragraph">
                  <wp:posOffset>415750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0D695BB" w14:textId="77777777" w:rsidR="00D458DF" w:rsidRPr="001B0A88" w:rsidRDefault="00D458DF" w:rsidP="00D458DF">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5C1A084" id="Text Box 28" o:spid="_x0000_s1034" type="#_x0000_t202" style="position:absolute;left:0;text-align:left;margin-left:431.4pt;margin-top:32.75pt;width:103pt;height:9.1pt;z-index:25138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4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" fillcolor="black [3213]" stroked="f" strokeweight=".5pt">
                <v:textbox inset="0,0,0,0">
                  <w:txbxContent>
                    <w:p w14:paraId="70D695BB" w14:textId="77777777" w:rsidR="00D458DF" w:rsidRPr="001B0A88" w:rsidRDefault="00D458DF" w:rsidP="00D458DF">
                      <w:pPr>
                        <w:rPr>
                          <w:sz w:val="12"/>
                          <w:szCs w:val="12"/>
                          <w:lang w:val="en-US"/>
                        </w:rPr>
                      </w:pPr>
                      <w:r w:rsidRPr="001B0A88">
                        <w:rPr>
                          <w:sz w:val="12"/>
                          <w:szCs w:val="12"/>
                          <w:lang w:val="fi-FI" w:bidi="fi-FI"/>
                        </w:rPr>
                        <w:t>Kuvaus</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894272" behindDoc="0" locked="0" layoutInCell="1" allowOverlap="1" wp14:anchorId="0E7F7486" wp14:editId="2DE48E31">
                <wp:simplePos x="0" y="0"/>
                <wp:positionH relativeFrom="column">
                  <wp:posOffset>5479415</wp:posOffset>
                </wp:positionH>
                <wp:positionV relativeFrom="paragraph">
                  <wp:posOffset>609425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41DCEA35" w14:textId="77777777" w:rsidR="00D458DF" w:rsidRPr="008C2DE2" w:rsidRDefault="00D458DF" w:rsidP="00D458DF">
                            <w:pPr>
                              <w:rPr>
                                <w:w w:val="90"/>
                                <w:sz w:val="12"/>
                                <w:szCs w:val="12"/>
                                <w:lang w:val="en-US"/>
                              </w:rPr>
                            </w:pPr>
                            <w:r w:rsidRPr="008C2DE2">
                              <w:rPr>
                                <w:w w:val="90"/>
                                <w:sz w:val="12"/>
                                <w:szCs w:val="12"/>
                                <w:lang w:val="fi-FI" w:bidi="fi-FI"/>
                              </w:rPr>
                              <w:t>Proteesin osa, jossa on kahdeksankulmainen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F7486" id="Text Box 70" o:spid="_x0000_s1035" type="#_x0000_t202" style="position:absolute;left:0;text-align:left;margin-left:431.45pt;margin-top:48pt;width:116.55pt;height:15.7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" fillcolor="white [3212]" stroked="f" strokeweight=".5pt">
                <v:textbox inset="0,0,0,0">
                  <w:txbxContent>
                    <w:p w14:paraId="41DCEA35" w14:textId="77777777" w:rsidR="00D458DF" w:rsidRPr="008C2DE2" w:rsidRDefault="00D458DF" w:rsidP="00D458DF">
                      <w:pPr>
                        <w:rPr>
                          <w:w w:val="90"/>
                          <w:sz w:val="12"/>
                          <w:szCs w:val="12"/>
                          <w:lang w:val="en-US"/>
                        </w:rPr>
                      </w:pPr>
                      <w:r w:rsidRPr="008C2DE2">
                        <w:rPr>
                          <w:w w:val="90"/>
                          <w:sz w:val="12"/>
                          <w:szCs w:val="12"/>
                          <w:lang w:val="fi-FI" w:bidi="fi-FI"/>
                        </w:rPr>
                        <w:t>Proteesin osa, jossa on kahdeksankulmainen kiertymisenestoindeksi</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876864" behindDoc="0" locked="0" layoutInCell="1" allowOverlap="1" wp14:anchorId="03787487" wp14:editId="48BD5F78">
                <wp:simplePos x="0" y="0"/>
                <wp:positionH relativeFrom="column">
                  <wp:posOffset>3112135</wp:posOffset>
                </wp:positionH>
                <wp:positionV relativeFrom="paragraph">
                  <wp:posOffset>3362325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8597C1" w14:textId="77777777" w:rsidR="00D458DF" w:rsidRPr="00246C6B" w:rsidRDefault="00D458DF" w:rsidP="00D458DF">
                            <w:pPr>
                              <w:rPr>
                                <w:sz w:val="12"/>
                                <w:szCs w:val="12"/>
                                <w:lang w:val="en-US"/>
                              </w:rPr>
                            </w:pPr>
                            <w:r>
                              <w:rPr>
                                <w:sz w:val="12"/>
                                <w:szCs w:val="12"/>
                                <w:lang w:val="fi-FI" w:bidi="fi-FI"/>
                              </w:rPr>
                              <w:t>Pyörivä proteesin osa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87487" id="Text Box 69" o:spid="_x0000_s1036" type="#_x0000_t202" style="position:absolute;left:0;text-align:left;margin-left:245.05pt;margin-top:264.75pt;width:114.15pt;height:18.9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" fillcolor="white [3212]" stroked="f" strokeweight=".5pt">
                <v:textbox inset="0,0,0,0">
                  <w:txbxContent>
                    <w:p w14:paraId="6E8597C1" w14:textId="77777777" w:rsidR="00D458DF" w:rsidRPr="00246C6B" w:rsidRDefault="00D458DF" w:rsidP="00D458DF">
                      <w:pPr>
                        <w:rPr>
                          <w:sz w:val="12"/>
                          <w:szCs w:val="12"/>
                          <w:lang w:val="en-US"/>
                        </w:rPr>
                      </w:pPr>
                      <w:r>
                        <w:rPr>
                          <w:sz w:val="12"/>
                          <w:szCs w:val="12"/>
                          <w:lang w:val="fi-FI" w:bidi="fi-FI"/>
                        </w:rPr>
                        <w:t>Pyörivä proteesin osa</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852288" behindDoc="0" locked="0" layoutInCell="1" allowOverlap="1" wp14:anchorId="51B5E6B7" wp14:editId="7C61A329">
                <wp:simplePos x="0" y="0"/>
                <wp:positionH relativeFrom="column">
                  <wp:posOffset>3101340</wp:posOffset>
                </wp:positionH>
                <wp:positionV relativeFrom="paragraph">
                  <wp:posOffset>3063875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18FF96D9" w14:textId="77777777" w:rsidR="00D458DF" w:rsidRPr="00246C6B" w:rsidRDefault="00D458DF" w:rsidP="00D458DF">
                            <w:pPr>
                              <w:rPr>
                                <w:sz w:val="12"/>
                                <w:szCs w:val="12"/>
                                <w:lang w:val="en-US"/>
                              </w:rPr>
                            </w:pPr>
                            <w:r>
                              <w:rPr>
                                <w:sz w:val="12"/>
                                <w:szCs w:val="12"/>
                                <w:lang w:val="fi-FI" w:bidi="fi-FI"/>
                              </w:rPr>
                              <w:t>Yksilöllinen laitetunniste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5E6B7" id="Text Box 68" o:spid="_x0000_s1037" type="#_x0000_t202" style="position:absolute;left:0;text-align:left;margin-left:244.2pt;margin-top:241.25pt;width:114.15pt;height:18.9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qmQ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" fillcolor="white [3212]" stroked="f" strokeweight=".5pt">
                <v:textbox inset="0,0,0,0">
                  <w:txbxContent>
                    <w:p w14:paraId="18FF96D9" w14:textId="77777777" w:rsidR="00D458DF" w:rsidRPr="00246C6B" w:rsidRDefault="00D458DF" w:rsidP="00D458DF">
                      <w:pPr>
                        <w:rPr>
                          <w:sz w:val="12"/>
                          <w:szCs w:val="12"/>
                          <w:lang w:val="en-US"/>
                        </w:rPr>
                      </w:pPr>
                      <w:r>
                        <w:rPr>
                          <w:sz w:val="12"/>
                          <w:szCs w:val="12"/>
                          <w:lang w:val="fi-FI" w:bidi="fi-FI"/>
                        </w:rPr>
                        <w:t>Yksilöllinen laitetunniste</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827712" behindDoc="0" locked="0" layoutInCell="1" allowOverlap="1" wp14:anchorId="41C6AB9F" wp14:editId="5A1F4331">
                <wp:simplePos x="0" y="0"/>
                <wp:positionH relativeFrom="column">
                  <wp:posOffset>3108960</wp:posOffset>
                </wp:positionH>
                <wp:positionV relativeFrom="paragraph">
                  <wp:posOffset>2777490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FF06DFF" w14:textId="77777777" w:rsidR="00D458DF" w:rsidRPr="00246C6B" w:rsidRDefault="00D458DF" w:rsidP="00D458DF">
                            <w:pPr>
                              <w:rPr>
                                <w:sz w:val="12"/>
                                <w:szCs w:val="12"/>
                                <w:lang w:val="en-US"/>
                              </w:rPr>
                            </w:pPr>
                            <w:r>
                              <w:rPr>
                                <w:sz w:val="12"/>
                                <w:szCs w:val="12"/>
                                <w:lang w:val="fi-FI" w:bidi="fi-FI"/>
                              </w:rPr>
                              <w:t>Jakelija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6AB9F" id="Text Box 67" o:spid="_x0000_s1038" type="#_x0000_t202" style="position:absolute;left:0;text-align:left;margin-left:244.8pt;margin-top:218.7pt;width:114.15pt;height:18.9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NKPw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" fillcolor="white [3212]" stroked="f" strokeweight=".5pt">
                <v:textbox inset="0,0,0,0">
                  <w:txbxContent>
                    <w:p w14:paraId="3FF06DFF" w14:textId="77777777" w:rsidR="00D458DF" w:rsidRPr="00246C6B" w:rsidRDefault="00D458DF" w:rsidP="00D458DF">
                      <w:pPr>
                        <w:rPr>
                          <w:sz w:val="12"/>
                          <w:szCs w:val="12"/>
                          <w:lang w:val="en-US"/>
                        </w:rPr>
                      </w:pPr>
                      <w:r>
                        <w:rPr>
                          <w:sz w:val="12"/>
                          <w:szCs w:val="12"/>
                          <w:lang w:val="fi-FI" w:bidi="fi-FI"/>
                        </w:rPr>
                        <w:t>Jakelija</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803136" behindDoc="0" locked="0" layoutInCell="1" allowOverlap="1" wp14:anchorId="36911802" wp14:editId="2086455A">
                <wp:simplePos x="0" y="0"/>
                <wp:positionH relativeFrom="column">
                  <wp:posOffset>3110230</wp:posOffset>
                </wp:positionH>
                <wp:positionV relativeFrom="paragraph">
                  <wp:posOffset>2471420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2788167" w14:textId="77777777" w:rsidR="00D458DF" w:rsidRPr="008C2DE2" w:rsidRDefault="00D458DF" w:rsidP="00D458DF">
                            <w:pPr>
                              <w:rPr>
                                <w:w w:val="90"/>
                                <w:sz w:val="12"/>
                                <w:szCs w:val="12"/>
                              </w:rPr>
                            </w:pPr>
                            <w:r w:rsidRPr="008C2DE2">
                              <w:rPr>
                                <w:w w:val="90"/>
                                <w:sz w:val="12"/>
                                <w:szCs w:val="12"/>
                                <w:lang w:val="fi-FI" w:bidi="fi-FI"/>
                              </w:rPr>
                              <w:t>Yksittäispakattu steriili sulkumuovijärjestelmä, jossa on ulompi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1802" id="Text Box 66" o:spid="_x0000_s1039" type="#_x0000_t202" style="position:absolute;left:0;text-align:left;margin-left:244.9pt;margin-top:194.6pt;width:114.15pt;height:18.9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" fillcolor="white [3212]" stroked="f" strokeweight=".5pt">
                <v:textbox inset="0,0,0,0">
                  <w:txbxContent>
                    <w:p w14:paraId="72788167" w14:textId="77777777" w:rsidR="00D458DF" w:rsidRPr="008C2DE2" w:rsidRDefault="00D458DF" w:rsidP="00D458DF">
                      <w:pPr>
                        <w:rPr>
                          <w:w w:val="90"/>
                          <w:sz w:val="12"/>
                          <w:szCs w:val="12"/>
                        </w:rPr>
                      </w:pPr>
                      <w:r w:rsidRPr="008C2DE2">
                        <w:rPr>
                          <w:w w:val="90"/>
                          <w:sz w:val="12"/>
                          <w:szCs w:val="12"/>
                          <w:lang w:val="fi-FI" w:bidi="fi-FI"/>
                        </w:rPr>
                        <w:t>Yksittäispakattu steriili sulkumuovijärjestelmä, jossa on ulompi suojapakkaus</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778560" behindDoc="0" locked="0" layoutInCell="1" allowOverlap="1" wp14:anchorId="208D62C1" wp14:editId="608D1C5F">
                <wp:simplePos x="0" y="0"/>
                <wp:positionH relativeFrom="column">
                  <wp:posOffset>3100070</wp:posOffset>
                </wp:positionH>
                <wp:positionV relativeFrom="paragraph">
                  <wp:posOffset>2156460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FAF0597" w14:textId="77777777" w:rsidR="00D458DF" w:rsidRPr="008C2DE2" w:rsidRDefault="00D458DF" w:rsidP="00D458DF">
                            <w:pPr>
                              <w:rPr>
                                <w:w w:val="90"/>
                                <w:sz w:val="12"/>
                                <w:szCs w:val="12"/>
                              </w:rPr>
                            </w:pPr>
                            <w:r w:rsidRPr="008C2DE2">
                              <w:rPr>
                                <w:w w:val="90"/>
                                <w:sz w:val="12"/>
                                <w:szCs w:val="12"/>
                                <w:lang w:val="fi-FI" w:bidi="fi-FI"/>
                              </w:rPr>
                              <w:t>Yksittäispakattu steriili sulkumuovijärjestelmä, jossa on sisäinen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D62C1" id="Text Box 65" o:spid="_x0000_s1040" type="#_x0000_t202" style="position:absolute;left:0;text-align:left;margin-left:244.1pt;margin-top:169.8pt;width:114.15pt;height:18.9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" fillcolor="white [3212]" stroked="f" strokeweight=".5pt">
                <v:textbox inset="0,0,0,0">
                  <w:txbxContent>
                    <w:p w14:paraId="7FAF0597" w14:textId="77777777" w:rsidR="00D458DF" w:rsidRPr="008C2DE2" w:rsidRDefault="00D458DF" w:rsidP="00D458DF">
                      <w:pPr>
                        <w:rPr>
                          <w:w w:val="90"/>
                          <w:sz w:val="12"/>
                          <w:szCs w:val="12"/>
                        </w:rPr>
                      </w:pPr>
                      <w:r w:rsidRPr="008C2DE2">
                        <w:rPr>
                          <w:w w:val="90"/>
                          <w:sz w:val="12"/>
                          <w:szCs w:val="12"/>
                          <w:lang w:val="fi-FI" w:bidi="fi-FI"/>
                        </w:rPr>
                        <w:t>Yksittäispakattu steriili sulkumuovijärjestelmä, jossa on sisäinen suojapakkaus</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753984" behindDoc="0" locked="0" layoutInCell="1" allowOverlap="1" wp14:anchorId="42388CE3" wp14:editId="7FCC6D61">
                <wp:simplePos x="0" y="0"/>
                <wp:positionH relativeFrom="column">
                  <wp:posOffset>3105150</wp:posOffset>
                </wp:positionH>
                <wp:positionV relativeFrom="paragraph">
                  <wp:posOffset>1830070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BD8CF63" w14:textId="77777777" w:rsidR="00D458DF" w:rsidRPr="00246C6B" w:rsidRDefault="00D458DF" w:rsidP="00D458DF">
                            <w:pPr>
                              <w:rPr>
                                <w:sz w:val="12"/>
                                <w:szCs w:val="12"/>
                              </w:rPr>
                            </w:pPr>
                            <w:r w:rsidRPr="00246C6B">
                              <w:rPr>
                                <w:sz w:val="12"/>
                                <w:szCs w:val="12"/>
                                <w:lang w:val="fi-FI" w:bidi="fi-FI"/>
                              </w:rPr>
                              <w:t>Lääkinnällinen laite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88CE3" id="Text Box 64" o:spid="_x0000_s1041" type="#_x0000_t202" style="position:absolute;left:0;text-align:left;margin-left:244.5pt;margin-top:144.1pt;width:114.15pt;height:18.9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xC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" fillcolor="white [3212]" stroked="f" strokeweight=".5pt">
                <v:textbox inset="0,0,0,0">
                  <w:txbxContent>
                    <w:p w14:paraId="2BD8CF63" w14:textId="77777777" w:rsidR="00D458DF" w:rsidRPr="00246C6B" w:rsidRDefault="00D458DF" w:rsidP="00D458DF">
                      <w:pPr>
                        <w:rPr>
                          <w:sz w:val="12"/>
                          <w:szCs w:val="12"/>
                        </w:rPr>
                      </w:pPr>
                      <w:r w:rsidRPr="00246C6B">
                        <w:rPr>
                          <w:sz w:val="12"/>
                          <w:szCs w:val="12"/>
                          <w:lang w:val="fi-FI" w:bidi="fi-FI"/>
                        </w:rPr>
                        <w:t>Lääkinnällinen laite</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729408" behindDoc="0" locked="0" layoutInCell="1" allowOverlap="1" wp14:anchorId="28866D5B" wp14:editId="392C9E94">
                <wp:simplePos x="0" y="0"/>
                <wp:positionH relativeFrom="column">
                  <wp:posOffset>3108960</wp:posOffset>
                </wp:positionH>
                <wp:positionV relativeFrom="paragraph">
                  <wp:posOffset>1462405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EAFDA0F" w14:textId="77777777" w:rsidR="00D458DF" w:rsidRPr="00246C6B" w:rsidRDefault="00D458DF" w:rsidP="00D458DF">
                            <w:pPr>
                              <w:rPr>
                                <w:sz w:val="12"/>
                                <w:szCs w:val="12"/>
                              </w:rPr>
                            </w:pPr>
                            <w:r w:rsidRPr="00246C6B">
                              <w:rPr>
                                <w:sz w:val="12"/>
                                <w:szCs w:val="12"/>
                                <w:lang w:val="fi-FI" w:bidi="fi-FI"/>
                              </w:rPr>
                              <w:t>Monipakkaus (symboli osoittaa pakkauksen sisällä olevien komponenttien määrän).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66D5B" id="Text Box 63" o:spid="_x0000_s1042" type="#_x0000_t202" style="position:absolute;left:0;text-align:left;margin-left:244.8pt;margin-top:115.15pt;width:114.15pt;height:26.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bP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" fillcolor="white [3212]" stroked="f" strokeweight=".5pt">
                <v:textbox inset="0,0,0,0">
                  <w:txbxContent>
                    <w:p w14:paraId="0EAFDA0F" w14:textId="77777777" w:rsidR="00D458DF" w:rsidRPr="00246C6B" w:rsidRDefault="00D458DF" w:rsidP="00D458DF">
                      <w:pPr>
                        <w:rPr>
                          <w:sz w:val="12"/>
                          <w:szCs w:val="12"/>
                        </w:rPr>
                      </w:pPr>
                      <w:r w:rsidRPr="00246C6B">
                        <w:rPr>
                          <w:sz w:val="12"/>
                          <w:szCs w:val="12"/>
                          <w:lang w:val="fi-FI" w:bidi="fi-FI"/>
                        </w:rPr>
                        <w:t>Monipakkaus (symboli osoittaa pakkauksen sisällä olevien komponenttien määrän).</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704832" behindDoc="0" locked="0" layoutInCell="1" allowOverlap="1" wp14:anchorId="36910CF2" wp14:editId="01B934D6">
                <wp:simplePos x="0" y="0"/>
                <wp:positionH relativeFrom="column">
                  <wp:posOffset>3111500</wp:posOffset>
                </wp:positionH>
                <wp:positionV relativeFrom="paragraph">
                  <wp:posOffset>1182370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8AA3C04" w14:textId="77777777" w:rsidR="00D458DF" w:rsidRPr="001B0A88" w:rsidRDefault="00D458DF" w:rsidP="00D458DF">
                            <w:pPr>
                              <w:rPr>
                                <w:sz w:val="12"/>
                                <w:szCs w:val="12"/>
                                <w:lang w:val="en-US"/>
                              </w:rPr>
                            </w:pPr>
                            <w:r w:rsidRPr="00246C6B">
                              <w:rPr>
                                <w:sz w:val="12"/>
                                <w:szCs w:val="12"/>
                                <w:lang w:val="fi-FI" w:bidi="fi-FI"/>
                              </w:rPr>
                              <w:t>Huomio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0CF2" id="Text Box 62" o:spid="_x0000_s1043" type="#_x0000_t202" style="position:absolute;left:0;text-align:left;margin-left:245pt;margin-top:93.1pt;width:114.15pt;height:15.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" fillcolor="white [3212]" stroked="f" strokeweight=".5pt">
                <v:textbox inset="0,0,0,0">
                  <w:txbxContent>
                    <w:p w14:paraId="68AA3C04" w14:textId="77777777" w:rsidR="00D458DF" w:rsidRPr="001B0A88" w:rsidRDefault="00D458DF" w:rsidP="00D458DF">
                      <w:pPr>
                        <w:rPr>
                          <w:sz w:val="12"/>
                          <w:szCs w:val="12"/>
                          <w:lang w:val="en-US"/>
                        </w:rPr>
                      </w:pPr>
                      <w:r w:rsidRPr="00246C6B">
                        <w:rPr>
                          <w:sz w:val="12"/>
                          <w:szCs w:val="12"/>
                          <w:lang w:val="fi-FI" w:bidi="fi-FI"/>
                        </w:rPr>
                        <w:t>Huomio</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680256" behindDoc="0" locked="0" layoutInCell="1" allowOverlap="1" wp14:anchorId="4398FC7E" wp14:editId="58564C47">
                <wp:simplePos x="0" y="0"/>
                <wp:positionH relativeFrom="column">
                  <wp:posOffset>3112135</wp:posOffset>
                </wp:positionH>
                <wp:positionV relativeFrom="paragraph">
                  <wp:posOffset>904875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03314B0B" w14:textId="77777777" w:rsidR="00D458DF" w:rsidRPr="001B0A88" w:rsidRDefault="00D458DF" w:rsidP="00D458DF">
                            <w:pPr>
                              <w:rPr>
                                <w:sz w:val="12"/>
                                <w:szCs w:val="12"/>
                                <w:lang w:val="en-US"/>
                              </w:rPr>
                            </w:pPr>
                            <w:r w:rsidRPr="00246C6B">
                              <w:rPr>
                                <w:sz w:val="12"/>
                                <w:szCs w:val="12"/>
                                <w:lang w:val="fi-FI" w:bidi="fi-FI"/>
                              </w:rPr>
                              <w:t>Tutustu käyttöohjeisiin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8FC7E" id="Text Box 61" o:spid="_x0000_s1044" type="#_x0000_t202" style="position:absolute;left:0;text-align:left;margin-left:245.05pt;margin-top:71.25pt;width:114.15pt;height:15.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" fillcolor="white [3212]" stroked="f" strokeweight=".5pt">
                <v:textbox inset="0,0,0,0">
                  <w:txbxContent>
                    <w:p w14:paraId="03314B0B" w14:textId="77777777" w:rsidR="00D458DF" w:rsidRPr="001B0A88" w:rsidRDefault="00D458DF" w:rsidP="00D458DF">
                      <w:pPr>
                        <w:rPr>
                          <w:sz w:val="12"/>
                          <w:szCs w:val="12"/>
                          <w:lang w:val="en-US"/>
                        </w:rPr>
                      </w:pPr>
                      <w:r w:rsidRPr="00246C6B">
                        <w:rPr>
                          <w:sz w:val="12"/>
                          <w:szCs w:val="12"/>
                          <w:lang w:val="fi-FI" w:bidi="fi-FI"/>
                        </w:rPr>
                        <w:t>Tutustu käyttöohjeisiin</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655680" behindDoc="0" locked="0" layoutInCell="1" allowOverlap="1" wp14:anchorId="2982518E" wp14:editId="48D96DCE">
                <wp:simplePos x="0" y="0"/>
                <wp:positionH relativeFrom="column">
                  <wp:posOffset>3105150</wp:posOffset>
                </wp:positionH>
                <wp:positionV relativeFrom="paragraph">
                  <wp:posOffset>581485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C68EBF9" w14:textId="77777777" w:rsidR="00D458DF" w:rsidRPr="001B0A88" w:rsidRDefault="00D458DF" w:rsidP="00D458DF">
                            <w:pPr>
                              <w:rPr>
                                <w:sz w:val="12"/>
                                <w:szCs w:val="12"/>
                                <w:lang w:val="en-US"/>
                              </w:rPr>
                            </w:pPr>
                            <w:r w:rsidRPr="00246C6B">
                              <w:rPr>
                                <w:sz w:val="12"/>
                                <w:szCs w:val="12"/>
                                <w:lang w:val="fi-FI" w:bidi="fi-FI"/>
                              </w:rPr>
                              <w:t>Ei saa käyttää uudelleen - Kertakäyttöinen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82518E" id="Text Box 60" o:spid="_x0000_s1045" type="#_x0000_t202" style="position:absolute;left:0;text-align:left;margin-left:244.5pt;margin-top:45.8pt;width:103pt;height:15.7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6ZOwIAAHUEAAAOAAAAZHJzL2Uyb0RvYy54bWysVMFO3DAQvVfqP1i+l2RBILo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" fillcolor="white [3212]" stroked="f" strokeweight=".5pt">
                <v:textbox inset="0,0,0,0">
                  <w:txbxContent>
                    <w:p w14:paraId="1C68EBF9" w14:textId="77777777" w:rsidR="00D458DF" w:rsidRPr="001B0A88" w:rsidRDefault="00D458DF" w:rsidP="00D458DF">
                      <w:pPr>
                        <w:rPr>
                          <w:sz w:val="12"/>
                          <w:szCs w:val="12"/>
                          <w:lang w:val="en-US"/>
                        </w:rPr>
                      </w:pPr>
                      <w:r w:rsidRPr="00246C6B">
                        <w:rPr>
                          <w:sz w:val="12"/>
                          <w:szCs w:val="12"/>
                          <w:lang w:val="fi-FI" w:bidi="fi-FI"/>
                        </w:rPr>
                        <w:t>Ei saa käyttää uudelleen - Kertakäyttöinen</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436544" behindDoc="0" locked="0" layoutInCell="1" allowOverlap="1" wp14:anchorId="100FD0AF" wp14:editId="068D21EE">
                <wp:simplePos x="0" y="0"/>
                <wp:positionH relativeFrom="column">
                  <wp:posOffset>765810</wp:posOffset>
                </wp:positionH>
                <wp:positionV relativeFrom="paragraph">
                  <wp:posOffset>654510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ED93356" w14:textId="77777777" w:rsidR="00D458DF" w:rsidRPr="001B0A88" w:rsidRDefault="00D458DF" w:rsidP="00D458DF">
                            <w:pPr>
                              <w:rPr>
                                <w:sz w:val="12"/>
                                <w:szCs w:val="12"/>
                                <w:lang w:val="en-US"/>
                              </w:rPr>
                            </w:pPr>
                            <w:r>
                              <w:rPr>
                                <w:sz w:val="12"/>
                                <w:szCs w:val="12"/>
                                <w:lang w:val="fi-FI" w:bidi="fi-FI"/>
                              </w:rPr>
                              <w:t>Valmistaja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00FD0AF" id="Text Box 32" o:spid="_x0000_s1046" type="#_x0000_t202" style="position:absolute;left:0;text-align:left;margin-left:60.3pt;margin-top:51.55pt;width:103pt;height:9.1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2Z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q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" fillcolor="white [3212]" stroked="f" strokeweight=".5pt">
                <v:textbox inset="0,0,0,0">
                  <w:txbxContent>
                    <w:p w14:paraId="7ED93356" w14:textId="77777777" w:rsidR="00D458DF" w:rsidRPr="001B0A88" w:rsidRDefault="00D458DF" w:rsidP="00D458DF">
                      <w:pPr>
                        <w:rPr>
                          <w:sz w:val="12"/>
                          <w:szCs w:val="12"/>
                          <w:lang w:val="en-US"/>
                        </w:rPr>
                      </w:pPr>
                      <w:r>
                        <w:rPr>
                          <w:sz w:val="12"/>
                          <w:szCs w:val="12"/>
                          <w:lang w:val="fi-FI" w:bidi="fi-FI"/>
                        </w:rPr>
                        <w:t>Valmistaja</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458048" behindDoc="0" locked="0" layoutInCell="1" allowOverlap="1" wp14:anchorId="37193BE1" wp14:editId="6F5B6B1E">
                <wp:simplePos x="0" y="0"/>
                <wp:positionH relativeFrom="column">
                  <wp:posOffset>768985</wp:posOffset>
                </wp:positionH>
                <wp:positionV relativeFrom="paragraph">
                  <wp:posOffset>925830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BDCE7EC" w14:textId="77777777" w:rsidR="00D458DF" w:rsidRPr="001B0A88" w:rsidRDefault="00D458DF" w:rsidP="00D458DF">
                            <w:pPr>
                              <w:rPr>
                                <w:sz w:val="12"/>
                                <w:szCs w:val="12"/>
                                <w:lang w:val="en-US"/>
                              </w:rPr>
                            </w:pPr>
                            <w:r>
                              <w:rPr>
                                <w:sz w:val="12"/>
                                <w:szCs w:val="12"/>
                                <w:lang w:val="fi-FI" w:bidi="fi-FI"/>
                              </w:rPr>
                              <w:t>Valmistuspäivämäärä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193BE1" id="Text Box 33" o:spid="_x0000_s1047" type="#_x0000_t202" style="position:absolute;left:0;text-align:left;margin-left:60.55pt;margin-top:72.9pt;width:103pt;height:9.1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EG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" fillcolor="white [3212]" stroked="f" strokeweight=".5pt">
                <v:textbox inset="0,0,0,0">
                  <w:txbxContent>
                    <w:p w14:paraId="4BDCE7EC" w14:textId="77777777" w:rsidR="00D458DF" w:rsidRPr="001B0A88" w:rsidRDefault="00D458DF" w:rsidP="00D458DF">
                      <w:pPr>
                        <w:rPr>
                          <w:sz w:val="12"/>
                          <w:szCs w:val="12"/>
                          <w:lang w:val="en-US"/>
                        </w:rPr>
                      </w:pPr>
                      <w:r>
                        <w:rPr>
                          <w:sz w:val="12"/>
                          <w:szCs w:val="12"/>
                          <w:lang w:val="fi-FI" w:bidi="fi-FI"/>
                        </w:rPr>
                        <w:t>Valmistuspäivämäärä</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502080" behindDoc="0" locked="0" layoutInCell="1" allowOverlap="1" wp14:anchorId="1D5ECB16" wp14:editId="21295EED">
                <wp:simplePos x="0" y="0"/>
                <wp:positionH relativeFrom="column">
                  <wp:posOffset>768350</wp:posOffset>
                </wp:positionH>
                <wp:positionV relativeFrom="paragraph">
                  <wp:posOffset>1778000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C69CE26" w14:textId="77777777" w:rsidR="00D458DF" w:rsidRPr="001B0A88" w:rsidRDefault="00D458DF" w:rsidP="00D458DF">
                            <w:pPr>
                              <w:rPr>
                                <w:sz w:val="12"/>
                                <w:szCs w:val="12"/>
                                <w:lang w:val="en-US"/>
                              </w:rPr>
                            </w:pPr>
                            <w:r>
                              <w:rPr>
                                <w:sz w:val="12"/>
                                <w:szCs w:val="12"/>
                                <w:lang w:val="fi-FI" w:bidi="fi-FI"/>
                              </w:rPr>
                              <w:t>Tuotekoodi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D5ECB16" id="Text Box 36" o:spid="_x0000_s1048" type="#_x0000_t202" style="position:absolute;left:0;text-align:left;margin-left:60.5pt;margin-top:140pt;width:103pt;height:9.1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" fillcolor="white [3212]" stroked="f" strokeweight=".5pt">
                <v:textbox inset="0,0,0,0">
                  <w:txbxContent>
                    <w:p w14:paraId="2C69CE26" w14:textId="77777777" w:rsidR="00D458DF" w:rsidRPr="001B0A88" w:rsidRDefault="00D458DF" w:rsidP="00D458DF">
                      <w:pPr>
                        <w:rPr>
                          <w:sz w:val="12"/>
                          <w:szCs w:val="12"/>
                          <w:lang w:val="en-US"/>
                        </w:rPr>
                      </w:pPr>
                      <w:r>
                        <w:rPr>
                          <w:sz w:val="12"/>
                          <w:szCs w:val="12"/>
                          <w:lang w:val="fi-FI" w:bidi="fi-FI"/>
                        </w:rPr>
                        <w:t>Tuotekoodi</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523584" behindDoc="0" locked="0" layoutInCell="1" allowOverlap="1" wp14:anchorId="53F1A6C7" wp14:editId="4B2B7BD8">
                <wp:simplePos x="0" y="0"/>
                <wp:positionH relativeFrom="column">
                  <wp:posOffset>767715</wp:posOffset>
                </wp:positionH>
                <wp:positionV relativeFrom="paragraph">
                  <wp:posOffset>2051050</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11E69E" w14:textId="77777777" w:rsidR="00D458DF" w:rsidRPr="001B0A88" w:rsidRDefault="00D458DF" w:rsidP="00D458DF">
                            <w:pPr>
                              <w:rPr>
                                <w:sz w:val="12"/>
                                <w:szCs w:val="12"/>
                                <w:lang w:val="en-US"/>
                              </w:rPr>
                            </w:pPr>
                            <w:r>
                              <w:rPr>
                                <w:sz w:val="12"/>
                                <w:szCs w:val="12"/>
                                <w:lang w:val="fi-FI" w:bidi="fi-FI"/>
                              </w:rPr>
                              <w:t>Steriloitu säteilyttämällä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3F1A6C7" id="Text Box 37" o:spid="_x0000_s1049" type="#_x0000_t202" style="position:absolute;left:0;text-align:left;margin-left:60.45pt;margin-top:161.5pt;width:115.95pt;height:9.1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" fillcolor="white [3212]" stroked="f" strokeweight=".5pt">
                <v:textbox inset="0,0,0,0">
                  <w:txbxContent>
                    <w:p w14:paraId="5D11E69E" w14:textId="77777777" w:rsidR="00D458DF" w:rsidRPr="001B0A88" w:rsidRDefault="00D458DF" w:rsidP="00D458DF">
                      <w:pPr>
                        <w:rPr>
                          <w:sz w:val="12"/>
                          <w:szCs w:val="12"/>
                          <w:lang w:val="en-US"/>
                        </w:rPr>
                      </w:pPr>
                      <w:r>
                        <w:rPr>
                          <w:sz w:val="12"/>
                          <w:szCs w:val="12"/>
                          <w:lang w:val="fi-FI" w:bidi="fi-FI"/>
                        </w:rPr>
                        <w:t>Steriloitu säteilyttämällä</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545088" behindDoc="0" locked="0" layoutInCell="1" allowOverlap="1" wp14:anchorId="799779B1" wp14:editId="5E3AEDD3">
                <wp:simplePos x="0" y="0"/>
                <wp:positionH relativeFrom="column">
                  <wp:posOffset>767715</wp:posOffset>
                </wp:positionH>
                <wp:positionV relativeFrom="paragraph">
                  <wp:posOffset>2328545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6C21C86" w14:textId="77777777" w:rsidR="00D458DF" w:rsidRPr="001B0A88" w:rsidRDefault="00D458DF" w:rsidP="00D458DF">
                            <w:pPr>
                              <w:rPr>
                                <w:sz w:val="12"/>
                                <w:szCs w:val="12"/>
                                <w:lang w:val="en-US"/>
                              </w:rPr>
                            </w:pPr>
                            <w:r>
                              <w:rPr>
                                <w:sz w:val="12"/>
                                <w:szCs w:val="12"/>
                                <w:lang w:val="fi-FI" w:bidi="fi-FI"/>
                              </w:rPr>
                              <w:t>Ei saa steriloida uudelleen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99779B1" id="Text Box 38" o:spid="_x0000_s1050" type="#_x0000_t202" style="position:absolute;left:0;text-align:left;margin-left:60.45pt;margin-top:183.35pt;width:115.95pt;height:9.1pt;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" fillcolor="white [3212]" stroked="f" strokeweight=".5pt">
                <v:textbox inset="0,0,0,0">
                  <w:txbxContent>
                    <w:p w14:paraId="46C21C86" w14:textId="77777777" w:rsidR="00D458DF" w:rsidRPr="001B0A88" w:rsidRDefault="00D458DF" w:rsidP="00D458DF">
                      <w:pPr>
                        <w:rPr>
                          <w:sz w:val="12"/>
                          <w:szCs w:val="12"/>
                          <w:lang w:val="en-US"/>
                        </w:rPr>
                      </w:pPr>
                      <w:r>
                        <w:rPr>
                          <w:sz w:val="12"/>
                          <w:szCs w:val="12"/>
                          <w:lang w:val="fi-FI" w:bidi="fi-FI"/>
                        </w:rPr>
                        <w:t>Ei saa steriloida uudelleen</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566592" behindDoc="0" locked="0" layoutInCell="1" allowOverlap="1" wp14:anchorId="69F351FD" wp14:editId="28360094">
                <wp:simplePos x="0" y="0"/>
                <wp:positionH relativeFrom="column">
                  <wp:posOffset>767715</wp:posOffset>
                </wp:positionH>
                <wp:positionV relativeFrom="paragraph">
                  <wp:posOffset>2615565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18DB84DF" w14:textId="77777777" w:rsidR="00D458DF" w:rsidRPr="001B0A88" w:rsidRDefault="00D458DF" w:rsidP="00D458DF">
                            <w:pPr>
                              <w:rPr>
                                <w:sz w:val="12"/>
                                <w:szCs w:val="12"/>
                                <w:lang w:val="en-US"/>
                              </w:rPr>
                            </w:pPr>
                            <w:r>
                              <w:rPr>
                                <w:sz w:val="12"/>
                                <w:szCs w:val="12"/>
                                <w:lang w:val="fi-FI" w:bidi="fi-FI"/>
                              </w:rPr>
                              <w:t>Epästeriili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F351FD" id="Text Box 39" o:spid="_x0000_s1051" type="#_x0000_t202" style="position:absolute;left:0;text-align:left;margin-left:60.45pt;margin-top:205.95pt;width:115.95pt;height:9.1pt;z-index:25156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" fillcolor="white [3212]" stroked="f" strokeweight=".5pt">
                <v:textbox inset="0,0,0,0">
                  <w:txbxContent>
                    <w:p w14:paraId="18DB84DF" w14:textId="77777777" w:rsidR="00D458DF" w:rsidRPr="001B0A88" w:rsidRDefault="00D458DF" w:rsidP="00D458DF">
                      <w:pPr>
                        <w:rPr>
                          <w:sz w:val="12"/>
                          <w:szCs w:val="12"/>
                          <w:lang w:val="en-US"/>
                        </w:rPr>
                      </w:pPr>
                      <w:r>
                        <w:rPr>
                          <w:sz w:val="12"/>
                          <w:szCs w:val="12"/>
                          <w:lang w:val="fi-FI" w:bidi="fi-FI"/>
                        </w:rPr>
                        <w:t>Epästeriili</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609600" behindDoc="0" locked="0" layoutInCell="1" allowOverlap="1" wp14:anchorId="7553302D" wp14:editId="2B15B9C9">
                <wp:simplePos x="0" y="0"/>
                <wp:positionH relativeFrom="column">
                  <wp:posOffset>755015</wp:posOffset>
                </wp:positionH>
                <wp:positionV relativeFrom="paragraph">
                  <wp:posOffset>3118485</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ECB05CA" w14:textId="77777777" w:rsidR="00D458DF" w:rsidRPr="00547CBF" w:rsidRDefault="00D458DF" w:rsidP="00D458DF">
                            <w:pPr>
                              <w:rPr>
                                <w:sz w:val="11"/>
                                <w:szCs w:val="11"/>
                                <w:lang w:val="en-US"/>
                              </w:rPr>
                            </w:pPr>
                            <w:r>
                              <w:rPr>
                                <w:sz w:val="11"/>
                                <w:szCs w:val="11"/>
                                <w:lang w:val="fi-FI" w:bidi="fi-FI"/>
                              </w:rPr>
                              <w:t>Säilytä poissa auringonvalosta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3302D" id="Text Box 41" o:spid="_x0000_s1052" type="#_x0000_t202" style="position:absolute;left:0;text-align:left;margin-left:59.45pt;margin-top:245.55pt;width:115.95pt;height:16.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Sm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" fillcolor="white [3212]" stroked="f" strokeweight=".5pt">
                <v:textbox inset="0,0,0,0">
                  <w:txbxContent>
                    <w:p w14:paraId="6ECB05CA" w14:textId="77777777" w:rsidR="00D458DF" w:rsidRPr="00547CBF" w:rsidRDefault="00D458DF" w:rsidP="00D458DF">
                      <w:pPr>
                        <w:rPr>
                          <w:sz w:val="11"/>
                          <w:szCs w:val="11"/>
                          <w:lang w:val="en-US"/>
                        </w:rPr>
                      </w:pPr>
                      <w:r>
                        <w:rPr>
                          <w:sz w:val="11"/>
                          <w:szCs w:val="11"/>
                          <w:lang w:val="fi-FI" w:bidi="fi-FI"/>
                        </w:rPr>
                        <w:t>Säilytä poissa auringonvalosta</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631104" behindDoc="0" locked="0" layoutInCell="1" allowOverlap="1" wp14:anchorId="3856C824" wp14:editId="0450E455">
                <wp:simplePos x="0" y="0"/>
                <wp:positionH relativeFrom="column">
                  <wp:posOffset>765175</wp:posOffset>
                </wp:positionH>
                <wp:positionV relativeFrom="paragraph">
                  <wp:posOffset>3382470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181C69F" w14:textId="77777777" w:rsidR="00D458DF" w:rsidRPr="00547CBF" w:rsidRDefault="00D458DF" w:rsidP="00D458DF">
                            <w:pPr>
                              <w:rPr>
                                <w:sz w:val="11"/>
                                <w:szCs w:val="11"/>
                                <w:lang w:val="en-US"/>
                              </w:rPr>
                            </w:pPr>
                            <w:r>
                              <w:rPr>
                                <w:sz w:val="11"/>
                                <w:szCs w:val="11"/>
                                <w:lang w:val="fi-FI" w:bidi="fi-FI"/>
                              </w:rPr>
                              <w:t>Suojaa kosteudelta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6C824" id="Text Box 59" o:spid="_x0000_s1053" type="#_x0000_t202" style="position:absolute;left:0;text-align:left;margin-left:60.25pt;margin-top:266.35pt;width:115.95pt;height:16.0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8UY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" fillcolor="white [3212]" stroked="f" strokeweight=".5pt">
                <v:textbox inset="0,0,0,0">
                  <w:txbxContent>
                    <w:p w14:paraId="0181C69F" w14:textId="77777777" w:rsidR="00D458DF" w:rsidRPr="00547CBF" w:rsidRDefault="00D458DF" w:rsidP="00D458DF">
                      <w:pPr>
                        <w:rPr>
                          <w:sz w:val="11"/>
                          <w:szCs w:val="11"/>
                          <w:lang w:val="en-US"/>
                        </w:rPr>
                      </w:pPr>
                      <w:r>
                        <w:rPr>
                          <w:sz w:val="11"/>
                          <w:szCs w:val="11"/>
                          <w:lang w:val="fi-FI" w:bidi="fi-FI"/>
                        </w:rPr>
                        <w:t>Suojaa kosteudelta</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480576" behindDoc="0" locked="0" layoutInCell="1" allowOverlap="1" wp14:anchorId="501F0085" wp14:editId="50638824">
                <wp:simplePos x="0" y="0"/>
                <wp:positionH relativeFrom="column">
                  <wp:posOffset>768350</wp:posOffset>
                </wp:positionH>
                <wp:positionV relativeFrom="paragraph">
                  <wp:posOffset>1501775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9E2D586" w14:textId="77777777" w:rsidR="00D458DF" w:rsidRPr="001B0A88" w:rsidRDefault="00D458DF" w:rsidP="00D458DF">
                            <w:pPr>
                              <w:rPr>
                                <w:sz w:val="12"/>
                                <w:szCs w:val="12"/>
                                <w:lang w:val="en-US"/>
                              </w:rPr>
                            </w:pPr>
                            <w:r>
                              <w:rPr>
                                <w:sz w:val="12"/>
                                <w:szCs w:val="12"/>
                                <w:lang w:val="fi-FI" w:bidi="fi-FI"/>
                              </w:rPr>
                              <w:t>Tuotantoerä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1F0085" id="Text Box 35" o:spid="_x0000_s1054" type="#_x0000_t202" style="position:absolute;left:0;text-align:left;margin-left:60.5pt;margin-top:118.25pt;width:103pt;height:9.1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" fillcolor="white [3212]" stroked="f" strokeweight=".5pt">
                <v:textbox inset="0,0,0,0">
                  <w:txbxContent>
                    <w:p w14:paraId="39E2D586" w14:textId="77777777" w:rsidR="00D458DF" w:rsidRPr="001B0A88" w:rsidRDefault="00D458DF" w:rsidP="00D458DF">
                      <w:pPr>
                        <w:rPr>
                          <w:sz w:val="12"/>
                          <w:szCs w:val="12"/>
                          <w:lang w:val="en-US"/>
                        </w:rPr>
                      </w:pPr>
                      <w:r>
                        <w:rPr>
                          <w:sz w:val="12"/>
                          <w:szCs w:val="12"/>
                          <w:lang w:val="fi-FI" w:bidi="fi-FI"/>
                        </w:rPr>
                        <w:t>Tuotantoerä</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469312" behindDoc="0" locked="0" layoutInCell="1" allowOverlap="1" wp14:anchorId="4D0EBE25" wp14:editId="04409E1A">
                <wp:simplePos x="0" y="0"/>
                <wp:positionH relativeFrom="column">
                  <wp:posOffset>768350</wp:posOffset>
                </wp:positionH>
                <wp:positionV relativeFrom="paragraph">
                  <wp:posOffset>1228090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331FA0F" w14:textId="77777777" w:rsidR="00D458DF" w:rsidRPr="001B0A88" w:rsidRDefault="00D458DF" w:rsidP="00D458DF">
                            <w:pPr>
                              <w:rPr>
                                <w:sz w:val="12"/>
                                <w:szCs w:val="12"/>
                                <w:lang w:val="en-US"/>
                              </w:rPr>
                            </w:pPr>
                            <w:r>
                              <w:rPr>
                                <w:sz w:val="12"/>
                                <w:szCs w:val="12"/>
                                <w:lang w:val="fi-FI" w:bidi="fi-FI"/>
                              </w:rPr>
                              <w:t>Viimeinen voimassaolopäivä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D0EBE25" id="Text Box 34" o:spid="_x0000_s1055" type="#_x0000_t202" style="position:absolute;left:0;text-align:left;margin-left:60.5pt;margin-top:96.7pt;width:103pt;height:9.1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" fillcolor="white [3212]" stroked="f" strokeweight=".5pt">
                <v:textbox inset="0,0,0,0">
                  <w:txbxContent>
                    <w:p w14:paraId="2331FA0F" w14:textId="77777777" w:rsidR="00D458DF" w:rsidRPr="001B0A88" w:rsidRDefault="00D458DF" w:rsidP="00D458DF">
                      <w:pPr>
                        <w:rPr>
                          <w:sz w:val="12"/>
                          <w:szCs w:val="12"/>
                          <w:lang w:val="en-US"/>
                        </w:rPr>
                      </w:pPr>
                      <w:r>
                        <w:rPr>
                          <w:sz w:val="12"/>
                          <w:szCs w:val="12"/>
                          <w:lang w:val="fi-FI" w:bidi="fi-FI"/>
                        </w:rPr>
                        <w:t>Viimeinen voimassaolopäivä</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420160" behindDoc="0" locked="0" layoutInCell="1" allowOverlap="1" wp14:anchorId="4629B73A" wp14:editId="7BBC619C">
                <wp:simplePos x="0" y="0"/>
                <wp:positionH relativeFrom="column">
                  <wp:posOffset>132715</wp:posOffset>
                </wp:positionH>
                <wp:positionV relativeFrom="paragraph">
                  <wp:posOffset>440690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2940BFC" w14:textId="77777777" w:rsidR="00D458DF" w:rsidRPr="001B0A88" w:rsidRDefault="00D458DF" w:rsidP="00D458DF">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73A" id="Text Box 31" o:spid="_x0000_s1056" type="#_x0000_t202" style="position:absolute;left:0;text-align:left;margin-left:10.45pt;margin-top:34.7pt;width:45.9pt;height:8.25pt;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" fillcolor="black [3213]" stroked="f" strokeweight=".5pt">
                <v:textbox inset="0,0,0,0">
                  <w:txbxContent>
                    <w:p w14:paraId="02940BFC" w14:textId="77777777" w:rsidR="00D458DF" w:rsidRPr="001B0A88" w:rsidRDefault="00D458DF" w:rsidP="00D458DF">
                      <w:pPr>
                        <w:rPr>
                          <w:sz w:val="12"/>
                          <w:szCs w:val="12"/>
                          <w:lang w:val="en-US"/>
                        </w:rPr>
                      </w:pPr>
                      <w:r>
                        <w:rPr>
                          <w:sz w:val="12"/>
                          <w:szCs w:val="12"/>
                          <w:lang w:val="fi-FI" w:bidi="fi-FI"/>
                        </w:rPr>
                        <w:t>Symboli</w:t>
                      </w:r>
                    </w:p>
                  </w:txbxContent>
                </v:textbox>
              </v:shape>
            </w:pict>
          </mc:Fallback>
        </mc:AlternateContent>
      </w:r>
      <w:r w:rsidR="00D458DF" w:rsidRPr="00D458DF">
        <w:rPr>
          <w:noProof/>
          <w:lang w:val="fi-FI" w:bidi="fi-FI"/>
        </w:rPr>
        <mc:AlternateContent>
          <mc:Choice Requires="wps">
            <w:drawing>
              <wp:anchor distT="0" distB="0" distL="114300" distR="114300" simplePos="0" relativeHeight="251410944" behindDoc="0" locked="0" layoutInCell="1" allowOverlap="1" wp14:anchorId="289A451F" wp14:editId="3D3C25AD">
                <wp:simplePos x="0" y="0"/>
                <wp:positionH relativeFrom="column">
                  <wp:posOffset>765810</wp:posOffset>
                </wp:positionH>
                <wp:positionV relativeFrom="paragraph">
                  <wp:posOffset>430530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10AA10C" w14:textId="77777777" w:rsidR="00D458DF" w:rsidRPr="001B0A88" w:rsidRDefault="00D458DF" w:rsidP="00D458DF">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9A451F" id="Text Box 30" o:spid="_x0000_s1057" type="#_x0000_t202" style="position:absolute;left:0;text-align:left;margin-left:60.3pt;margin-top:33.9pt;width:103pt;height:9.1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6KOw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" fillcolor="black [3213]" stroked="f" strokeweight=".5pt">
                <v:textbox inset="0,0,0,0">
                  <w:txbxContent>
                    <w:p w14:paraId="210AA10C" w14:textId="77777777" w:rsidR="00D458DF" w:rsidRPr="001B0A88" w:rsidRDefault="00D458DF" w:rsidP="00D458DF">
                      <w:pPr>
                        <w:rPr>
                          <w:sz w:val="12"/>
                          <w:szCs w:val="12"/>
                          <w:lang w:val="en-US"/>
                        </w:rPr>
                      </w:pPr>
                      <w:r w:rsidRPr="001B0A88">
                        <w:rPr>
                          <w:sz w:val="12"/>
                          <w:szCs w:val="12"/>
                          <w:lang w:val="fi-FI" w:bidi="fi-FI"/>
                        </w:rPr>
                        <w:t>Kuvaus</w:t>
                      </w:r>
                    </w:p>
                  </w:txbxContent>
                </v:textbox>
              </v:shape>
            </w:pict>
          </mc:Fallback>
        </mc:AlternateContent>
      </w:r>
      <w:r w:rsidR="00C6548F">
        <w:rPr>
          <w:noProof/>
          <w:lang w:val="fi-FI" w:bidi="fi-FI"/>
        </w:rPr>
        <w:drawing>
          <wp:anchor distT="0" distB="0" distL="0" distR="0" simplePos="0" relativeHeight="251352576" behindDoc="0" locked="0" layoutInCell="1" allowOverlap="1" wp14:anchorId="02BECE02" wp14:editId="6CF1E543">
            <wp:simplePos x="0" y="0"/>
            <wp:positionH relativeFrom="page">
              <wp:posOffset>288398</wp:posOffset>
            </wp:positionH>
            <wp:positionV relativeFrom="paragraph">
              <wp:posOffset>351438</wp:posOffset>
            </wp:positionV>
            <wp:extent cx="6914915" cy="331946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914915" cy="3319462"/>
                    </a:xfrm>
                    <a:prstGeom prst="rect">
                      <a:avLst/>
                    </a:prstGeom>
                  </pic:spPr>
                </pic:pic>
              </a:graphicData>
            </a:graphic>
          </wp:anchor>
        </w:drawing>
      </w:r>
      <w:r w:rsidR="00C6548F">
        <w:rPr>
          <w:lang w:val="fi-FI" w:bidi="fi-FI"/>
        </w:rPr>
        <w:t>Symbolien sanasto</w:t>
      </w:r>
    </w:p>
    <w:sectPr w:rsidR="00A12685">
      <w:pgSz w:w="11900" w:h="16850"/>
      <w:pgMar w:top="1160" w:right="320" w:bottom="880" w:left="320" w:header="0"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6BD80" w14:textId="77777777" w:rsidR="00885EA1" w:rsidRDefault="00885EA1">
      <w:r>
        <w:separator/>
      </w:r>
    </w:p>
  </w:endnote>
  <w:endnote w:type="continuationSeparator" w:id="0">
    <w:p w14:paraId="5BAEF7DB" w14:textId="77777777" w:rsidR="00885EA1" w:rsidRDefault="00885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B7F3F" w14:textId="290CF8CE" w:rsidR="00A12685" w:rsidRDefault="00C6548F">
    <w:pPr>
      <w:pStyle w:val="BodyText"/>
      <w:spacing w:line="14" w:lineRule="auto"/>
      <w:ind w:left="0"/>
      <w:jc w:val="left"/>
      <w:rPr>
        <w:sz w:val="20"/>
      </w:rPr>
    </w:pPr>
    <w:r>
      <w:rPr>
        <w:noProof/>
        <w:lang w:val="fi-FI" w:bidi="fi-FI"/>
      </w:rPr>
      <w:drawing>
        <wp:anchor distT="0" distB="0" distL="0" distR="0" simplePos="0" relativeHeight="487499776" behindDoc="1" locked="0" layoutInCell="1" allowOverlap="1" wp14:anchorId="57E67942" wp14:editId="3FC6BBA8">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8768EE">
      <w:rPr>
        <w:noProof/>
        <w:lang w:val="fi-FI" w:bidi="fi-FI"/>
      </w:rPr>
      <mc:AlternateContent>
        <mc:Choice Requires="wps">
          <w:drawing>
            <wp:anchor distT="0" distB="0" distL="114300" distR="114300" simplePos="0" relativeHeight="487500288" behindDoc="1" locked="0" layoutInCell="1" allowOverlap="1" wp14:anchorId="4619FE56" wp14:editId="5146ED5D">
              <wp:simplePos x="0" y="0"/>
              <wp:positionH relativeFrom="page">
                <wp:posOffset>262890</wp:posOffset>
              </wp:positionH>
              <wp:positionV relativeFrom="page">
                <wp:posOffset>10165080</wp:posOffset>
              </wp:positionV>
              <wp:extent cx="1031240" cy="18097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24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806" w14:textId="77777777" w:rsidR="00A12685" w:rsidRDefault="00C6548F">
                          <w:pPr>
                            <w:pStyle w:val="BodyText"/>
                            <w:spacing w:before="46"/>
                            <w:ind w:left="20"/>
                            <w:jc w:val="left"/>
                          </w:pPr>
                          <w:r>
                            <w:rPr>
                              <w:color w:val="AFAFAF"/>
                              <w:w w:val="105"/>
                              <w:lang w:val="fi-FI" w:bidi="fi-FI"/>
                            </w:rPr>
                            <w:t>Poskiluu-implantit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9FE56" id="_x0000_t202" coordsize="21600,21600" o:spt="202" path="m,l,21600r21600,l21600,xe">
              <v:stroke joinstyle="miter"/>
              <v:path gradientshapeok="t" o:connecttype="rect"/>
            </v:shapetype>
            <v:shape id="Text Box 3" o:spid="_x0000_s1058" type="#_x0000_t202" style="position:absolute;margin-left:20.7pt;margin-top:800.4pt;width:81.2pt;height:14.25pt;z-index:-1581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" filled="f" stroked="f">
              <v:textbox inset="0,0,0,0">
                <w:txbxContent>
                  <w:p w14:paraId="0C41A806" w14:textId="77777777" w:rsidR="00A12685" w:rsidRDefault="00C6548F">
                    <w:pPr>
                      <w:pStyle w:val="BodyText"/>
                      <w:spacing w:before="46"/>
                      <w:ind w:left="20"/>
                      <w:jc w:val="left"/>
                    </w:pPr>
                    <w:r>
                      <w:rPr>
                        <w:color w:val="AFAFAF"/>
                        <w:w w:val="105"/>
                        <w:lang w:val="fi-FI" w:bidi="fi-FI"/>
                      </w:rPr>
                      <w:t>Poskiluu-implantit</w:t>
                    </w:r>
                  </w:p>
                </w:txbxContent>
              </v:textbox>
              <w10:wrap anchorx="page" anchory="page"/>
            </v:shape>
          </w:pict>
        </mc:Fallback>
      </mc:AlternateContent>
    </w:r>
    <w:r w:rsidR="008768EE">
      <w:rPr>
        <w:noProof/>
        <w:lang w:val="fi-FI" w:bidi="fi-FI"/>
      </w:rPr>
      <mc:AlternateContent>
        <mc:Choice Requires="wps">
          <w:drawing>
            <wp:anchor distT="0" distB="0" distL="114300" distR="114300" simplePos="0" relativeHeight="487500800" behindDoc="1" locked="0" layoutInCell="1" allowOverlap="1" wp14:anchorId="6E3F0F11" wp14:editId="05BF3DC4">
              <wp:simplePos x="0" y="0"/>
              <wp:positionH relativeFrom="page">
                <wp:posOffset>3705860</wp:posOffset>
              </wp:positionH>
              <wp:positionV relativeFrom="page">
                <wp:posOffset>10165080</wp:posOffset>
              </wp:positionV>
              <wp:extent cx="141605" cy="1809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6B4A9" w14:textId="77777777" w:rsidR="00A12685" w:rsidRDefault="00C6548F">
                          <w:pPr>
                            <w:pStyle w:val="BodyText"/>
                            <w:spacing w:before="46"/>
                            <w:ind w:left="60"/>
                            <w:jc w:val="left"/>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2</w:t>
                          </w:r>
                          <w:r>
                            <w:rPr>
                              <w:lang w:val="fi-FI" w:bidi="fi-F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F0F11" id="Text Box 2" o:spid="_x0000_s1059" type="#_x0000_t202" style="position:absolute;margin-left:291.8pt;margin-top:800.4pt;width:11.15pt;height:14.2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Bn2Hk66gEAALwDAAAOAAAAAAAAAAAAAAAAAC4CAABkcnMvZTJvRG9j&#10;LnhtbFBLAQItABQABgAIAAAAIQAbZi3h4AAAAA0BAAAPAAAAAAAAAAAAAAAAAEQEAABkcnMvZG93&#10;bnJldi54bWxQSwUGAAAAAAQABADzAAAAUQUAAAAA&#10;" filled="f" stroked="f">
              <v:textbox inset="0,0,0,0">
                <w:txbxContent>
                  <w:p w14:paraId="6236B4A9" w14:textId="77777777" w:rsidR="00A12685" w:rsidRDefault="00C6548F">
                    <w:pPr>
                      <w:pStyle w:val="BodyText"/>
                      <w:spacing w:before="46"/>
                      <w:ind w:left="60"/>
                      <w:jc w:val="left"/>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2</w:t>
                    </w:r>
                    <w:r>
                      <w:rPr>
                        <w:lang w:val="fi-FI" w:bidi="fi-FI"/>
                      </w:rPr>
                      <w:fldChar w:fldCharType="end"/>
                    </w:r>
                  </w:p>
                </w:txbxContent>
              </v:textbox>
              <w10:wrap anchorx="page" anchory="page"/>
            </v:shape>
          </w:pict>
        </mc:Fallback>
      </mc:AlternateContent>
    </w:r>
    <w:r w:rsidR="008768EE">
      <w:rPr>
        <w:noProof/>
        <w:lang w:val="fi-FI" w:bidi="fi-FI"/>
      </w:rPr>
      <mc:AlternateContent>
        <mc:Choice Requires="wps">
          <w:drawing>
            <wp:anchor distT="0" distB="0" distL="114300" distR="114300" simplePos="0" relativeHeight="487501312" behindDoc="1" locked="0" layoutInCell="1" allowOverlap="1" wp14:anchorId="0431F99D" wp14:editId="6F12EC4B">
              <wp:simplePos x="0" y="0"/>
              <wp:positionH relativeFrom="page">
                <wp:posOffset>5807075</wp:posOffset>
              </wp:positionH>
              <wp:positionV relativeFrom="page">
                <wp:posOffset>10165080</wp:posOffset>
              </wp:positionV>
              <wp:extent cx="1471295"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2CBF" w14:textId="77777777" w:rsidR="00A12685" w:rsidRDefault="00C6548F">
                          <w:pPr>
                            <w:pStyle w:val="BodyText"/>
                            <w:spacing w:before="46"/>
                            <w:ind w:left="20"/>
                            <w:jc w:val="left"/>
                          </w:pPr>
                          <w:r>
                            <w:rPr>
                              <w:color w:val="AFAFAF"/>
                              <w:lang w:val="fi-FI" w:bidi="fi-FI"/>
                            </w:rPr>
                            <w:t>02.10.29.39_Rev03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1F99D" id="Text Box 1" o:spid="_x0000_s1060" type="#_x0000_t202" style="position:absolute;margin-left:457.25pt;margin-top:800.4pt;width:115.85pt;height:14.25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" filled="f" stroked="f">
              <v:textbox inset="0,0,0,0">
                <w:txbxContent>
                  <w:p w14:paraId="729E2CBF" w14:textId="77777777" w:rsidR="00A12685" w:rsidRDefault="00C6548F">
                    <w:pPr>
                      <w:pStyle w:val="BodyText"/>
                      <w:spacing w:before="46"/>
                      <w:ind w:left="20"/>
                      <w:jc w:val="left"/>
                    </w:pPr>
                    <w:r>
                      <w:rPr>
                        <w:color w:val="AFAFAF"/>
                        <w:lang w:val="fi-FI" w:bidi="fi-FI"/>
                      </w:rPr>
                      <w:t>02.10.29.39_Rev03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64E5F" w14:textId="77777777" w:rsidR="00885EA1" w:rsidRDefault="00885EA1">
      <w:r>
        <w:separator/>
      </w:r>
    </w:p>
  </w:footnote>
  <w:footnote w:type="continuationSeparator" w:id="0">
    <w:p w14:paraId="6E4864F3" w14:textId="77777777" w:rsidR="00885EA1" w:rsidRDefault="00885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F8E63" w14:textId="77777777" w:rsidR="00A12685" w:rsidRDefault="00C6548F">
    <w:pPr>
      <w:pStyle w:val="BodyText"/>
      <w:spacing w:line="14" w:lineRule="auto"/>
      <w:ind w:left="0"/>
      <w:jc w:val="left"/>
      <w:rPr>
        <w:sz w:val="20"/>
      </w:rPr>
    </w:pPr>
    <w:r>
      <w:rPr>
        <w:noProof/>
        <w:lang w:val="fi-FI" w:bidi="fi-FI"/>
      </w:rPr>
      <w:drawing>
        <wp:anchor distT="0" distB="0" distL="0" distR="0" simplePos="0" relativeHeight="487498752" behindDoc="1" locked="0" layoutInCell="1" allowOverlap="1" wp14:anchorId="5D37DAEB" wp14:editId="24E60A01">
          <wp:simplePos x="0" y="0"/>
          <wp:positionH relativeFrom="page">
            <wp:posOffset>1638300</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487499264" behindDoc="1" locked="0" layoutInCell="1" allowOverlap="1" wp14:anchorId="3280ED69" wp14:editId="17209450">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85"/>
    <w:rsid w:val="003A170C"/>
    <w:rsid w:val="008768EE"/>
    <w:rsid w:val="00885EA1"/>
    <w:rsid w:val="008C2DE2"/>
    <w:rsid w:val="00A12685"/>
    <w:rsid w:val="00AA18CD"/>
    <w:rsid w:val="00AA1B4D"/>
    <w:rsid w:val="00C6548F"/>
    <w:rsid w:val="00C85EF1"/>
    <w:rsid w:val="00D458DF"/>
    <w:rsid w:val="00E07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3EBDCF"/>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jc w:val="both"/>
    </w:pPr>
    <w:rPr>
      <w:sz w:val="18"/>
      <w:szCs w:val="18"/>
    </w:rPr>
  </w:style>
  <w:style w:type="paragraph" w:styleId="Title">
    <w:name w:val="Title"/>
    <w:basedOn w:val="Normal"/>
    <w:uiPriority w:val="10"/>
    <w:qFormat/>
    <w:pPr>
      <w:spacing w:before="28"/>
      <w:ind w:left="113"/>
    </w:pPr>
    <w:rPr>
      <w:rFonts w:ascii="Tahoma" w:eastAsia="Tahoma" w:hAnsi="Tahoma" w:cs="Tahoma"/>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07CE8"/>
    <w:pPr>
      <w:tabs>
        <w:tab w:val="center" w:pos="4680"/>
        <w:tab w:val="right" w:pos="9360"/>
      </w:tabs>
    </w:pPr>
  </w:style>
  <w:style w:type="character" w:customStyle="1" w:styleId="HeaderChar">
    <w:name w:val="Header Char"/>
    <w:basedOn w:val="DefaultParagraphFont"/>
    <w:link w:val="Header"/>
    <w:uiPriority w:val="99"/>
    <w:rsid w:val="00E07CE8"/>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E07CE8"/>
    <w:pPr>
      <w:tabs>
        <w:tab w:val="center" w:pos="4680"/>
        <w:tab w:val="right" w:pos="9360"/>
      </w:tabs>
    </w:pPr>
  </w:style>
  <w:style w:type="character" w:customStyle="1" w:styleId="FooterChar">
    <w:name w:val="Footer Char"/>
    <w:basedOn w:val="DefaultParagraphFont"/>
    <w:link w:val="Footer"/>
    <w:uiPriority w:val="99"/>
    <w:rsid w:val="00E07CE8"/>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2969</Words>
  <Characters>16924</Characters>
  <Application>Microsoft Office Word</Application>
  <DocSecurity>0</DocSecurity>
  <Lines>141</Lines>
  <Paragraphs>39</Paragraphs>
  <ScaleCrop>false</ScaleCrop>
  <Company/>
  <LinksUpToDate>false</LinksUpToDate>
  <CharactersWithSpaces>19854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2024-02-08T09:11:00Z</dcterms:created>
  <dcterms:modified xsi:type="dcterms:W3CDTF">2024-02-12T10:37:00Z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