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D5D12" w14:textId="75868C8F" w:rsidR="00BB0632" w:rsidRPr="000B7389" w:rsidRDefault="000B7389" w:rsidP="000B7389">
      <w:pPr>
        <w:jc w:val="center"/>
        <w:rPr>
          <w:rFonts w:ascii="Fira Sans" w:hAnsi="Fira Sans"/>
          <w:b/>
          <w:bCs/>
        </w:rPr>
      </w:pPr>
      <w:r w:rsidRPr="000B7389">
        <w:rPr>
          <w:rFonts w:ascii="Fira Sans" w:eastAsia="Fira Sans" w:hAnsi="Fira Sans" w:cs="Fira Sans"/>
          <w:b/>
          <w:lang w:bidi="pl-PL"/>
        </w:rPr>
        <w:t>Terminologia ADVAN do etykiet do przetłumaczenia</w:t>
      </w:r>
    </w:p>
    <w:p w14:paraId="64D54B41" w14:textId="77777777" w:rsidR="000B7389" w:rsidRPr="000B7389" w:rsidRDefault="000B7389">
      <w:pPr>
        <w:rPr>
          <w:rFonts w:ascii="Fira Sans" w:hAnsi="Fira Sans"/>
          <w:b/>
          <w:bCs/>
          <w:sz w:val="18"/>
          <w:szCs w:val="18"/>
        </w:rPr>
      </w:pPr>
    </w:p>
    <w:tbl>
      <w:tblPr>
        <w:tblStyle w:val="Grigliatabella"/>
        <w:tblW w:w="10768" w:type="dxa"/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5948"/>
      </w:tblGrid>
      <w:tr w:rsidR="003420DE" w:rsidRPr="000B7389" w14:paraId="29D73BC8" w14:textId="77777777" w:rsidTr="003420DE">
        <w:trPr>
          <w:trHeight w:val="795"/>
        </w:trPr>
        <w:tc>
          <w:tcPr>
            <w:tcW w:w="2410" w:type="dxa"/>
            <w:vAlign w:val="center"/>
          </w:tcPr>
          <w:p w14:paraId="3565D1D4" w14:textId="11069CA7" w:rsidR="003420DE" w:rsidRPr="005C2DB3" w:rsidRDefault="003420DE" w:rsidP="003420DE">
            <w:pPr>
              <w:rPr>
                <w:rFonts w:cstheme="minorHAnsi"/>
                <w:b/>
                <w:bCs/>
              </w:rPr>
            </w:pPr>
            <w:bookmarkStart w:id="0" w:name="_GoBack" w:colFirst="0" w:colLast="1"/>
            <w:r>
              <w:rPr>
                <w:rFonts w:cstheme="minorHAnsi"/>
                <w:b/>
                <w:bCs/>
              </w:rPr>
              <w:t>IT</w:t>
            </w:r>
          </w:p>
        </w:tc>
        <w:tc>
          <w:tcPr>
            <w:tcW w:w="2410" w:type="dxa"/>
            <w:vAlign w:val="center"/>
          </w:tcPr>
          <w:p w14:paraId="1E2F7288" w14:textId="3823840F" w:rsidR="003420DE" w:rsidRPr="005C2DB3" w:rsidRDefault="003420DE" w:rsidP="003420DE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EN</w:t>
            </w:r>
          </w:p>
        </w:tc>
        <w:tc>
          <w:tcPr>
            <w:tcW w:w="5948" w:type="dxa"/>
            <w:vAlign w:val="center"/>
          </w:tcPr>
          <w:p w14:paraId="775D0B9F" w14:textId="7FF05656" w:rsidR="003420DE" w:rsidRPr="000B7389" w:rsidRDefault="003420DE" w:rsidP="003420DE">
            <w:pPr>
              <w:rPr>
                <w:rFonts w:cstheme="minorHAnsi"/>
                <w:b/>
                <w:lang w:bidi="pl-PL"/>
              </w:rPr>
            </w:pPr>
            <w:r>
              <w:rPr>
                <w:rFonts w:cstheme="minorHAnsi"/>
                <w:b/>
                <w:lang w:bidi="pl-PL"/>
              </w:rPr>
              <w:t>PL</w:t>
            </w:r>
          </w:p>
        </w:tc>
      </w:tr>
      <w:tr w:rsidR="003420DE" w:rsidRPr="00584B72" w14:paraId="6B7AEC6C" w14:textId="77777777" w:rsidTr="003420DE">
        <w:trPr>
          <w:trHeight w:val="242"/>
        </w:trPr>
        <w:tc>
          <w:tcPr>
            <w:tcW w:w="2410" w:type="dxa"/>
            <w:vAlign w:val="center"/>
          </w:tcPr>
          <w:p w14:paraId="411D2A58" w14:textId="7305BF8E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Kit chirurgico</w:t>
            </w:r>
          </w:p>
        </w:tc>
        <w:tc>
          <w:tcPr>
            <w:tcW w:w="2410" w:type="dxa"/>
            <w:vAlign w:val="center"/>
          </w:tcPr>
          <w:p w14:paraId="16EE3EC6" w14:textId="1B2A9F15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Surgical kit</w:t>
            </w:r>
          </w:p>
        </w:tc>
        <w:tc>
          <w:tcPr>
            <w:tcW w:w="5948" w:type="dxa"/>
            <w:vAlign w:val="center"/>
          </w:tcPr>
          <w:p w14:paraId="0ABE1A2D" w14:textId="33BA4DAE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Zestaw chirurgiczny</w:t>
            </w:r>
          </w:p>
        </w:tc>
      </w:tr>
      <w:tr w:rsidR="003420DE" w:rsidRPr="00584B72" w14:paraId="11ADD85F" w14:textId="77777777" w:rsidTr="003420DE">
        <w:trPr>
          <w:trHeight w:val="242"/>
        </w:trPr>
        <w:tc>
          <w:tcPr>
            <w:tcW w:w="2410" w:type="dxa"/>
            <w:vAlign w:val="center"/>
          </w:tcPr>
          <w:p w14:paraId="65CCEB5C" w14:textId="3786621C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 replica</w:t>
            </w:r>
          </w:p>
        </w:tc>
        <w:tc>
          <w:tcPr>
            <w:tcW w:w="2410" w:type="dxa"/>
            <w:vAlign w:val="center"/>
          </w:tcPr>
          <w:p w14:paraId="016E19A5" w14:textId="641D3BAF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Replica set</w:t>
            </w:r>
          </w:p>
        </w:tc>
        <w:tc>
          <w:tcPr>
            <w:tcW w:w="5948" w:type="dxa"/>
            <w:vAlign w:val="center"/>
          </w:tcPr>
          <w:p w14:paraId="03C17875" w14:textId="0D42E634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Zestaw odwzorowania</w:t>
            </w:r>
          </w:p>
        </w:tc>
      </w:tr>
      <w:tr w:rsidR="003420DE" w:rsidRPr="00584B72" w14:paraId="42B57068" w14:textId="77777777" w:rsidTr="003420DE">
        <w:trPr>
          <w:trHeight w:val="242"/>
        </w:trPr>
        <w:tc>
          <w:tcPr>
            <w:tcW w:w="2410" w:type="dxa"/>
            <w:vAlign w:val="center"/>
          </w:tcPr>
          <w:p w14:paraId="555269C9" w14:textId="7BF033AA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 replica per laboratorio</w:t>
            </w:r>
          </w:p>
        </w:tc>
        <w:tc>
          <w:tcPr>
            <w:tcW w:w="2410" w:type="dxa"/>
            <w:vAlign w:val="center"/>
          </w:tcPr>
          <w:p w14:paraId="55B1237A" w14:textId="602FD163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Lab set replica</w:t>
            </w:r>
          </w:p>
        </w:tc>
        <w:tc>
          <w:tcPr>
            <w:tcW w:w="5948" w:type="dxa"/>
            <w:vAlign w:val="center"/>
          </w:tcPr>
          <w:p w14:paraId="40558E0A" w14:textId="5A861222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Zestaw laboratoryjny odwzorowania</w:t>
            </w:r>
          </w:p>
        </w:tc>
      </w:tr>
      <w:tr w:rsidR="003420DE" w:rsidRPr="00584B72" w14:paraId="54C1FE50" w14:textId="77777777" w:rsidTr="003420DE">
        <w:trPr>
          <w:trHeight w:val="242"/>
        </w:trPr>
        <w:tc>
          <w:tcPr>
            <w:tcW w:w="2410" w:type="dxa"/>
            <w:vAlign w:val="center"/>
          </w:tcPr>
          <w:p w14:paraId="45A6301B" w14:textId="5311F0BD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Impianto dentale</w:t>
            </w:r>
          </w:p>
        </w:tc>
        <w:tc>
          <w:tcPr>
            <w:tcW w:w="2410" w:type="dxa"/>
            <w:vAlign w:val="center"/>
          </w:tcPr>
          <w:p w14:paraId="13904BFC" w14:textId="1E1BBE14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Dental implant</w:t>
            </w:r>
          </w:p>
        </w:tc>
        <w:tc>
          <w:tcPr>
            <w:tcW w:w="5948" w:type="dxa"/>
            <w:vAlign w:val="center"/>
          </w:tcPr>
          <w:p w14:paraId="2FFDE196" w14:textId="647299DC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Implant zębowy</w:t>
            </w:r>
          </w:p>
        </w:tc>
      </w:tr>
      <w:tr w:rsidR="003420DE" w:rsidRPr="00584B72" w14:paraId="1C4B719C" w14:textId="77777777" w:rsidTr="003420DE">
        <w:trPr>
          <w:trHeight w:val="242"/>
        </w:trPr>
        <w:tc>
          <w:tcPr>
            <w:tcW w:w="2410" w:type="dxa"/>
            <w:vAlign w:val="center"/>
          </w:tcPr>
          <w:p w14:paraId="31462DB0" w14:textId="26F51013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Impianto zigomatico</w:t>
            </w:r>
          </w:p>
        </w:tc>
        <w:tc>
          <w:tcPr>
            <w:tcW w:w="2410" w:type="dxa"/>
            <w:vAlign w:val="center"/>
          </w:tcPr>
          <w:p w14:paraId="6C537E9E" w14:textId="34BF6483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Zygomatic implant</w:t>
            </w:r>
          </w:p>
        </w:tc>
        <w:tc>
          <w:tcPr>
            <w:tcW w:w="5948" w:type="dxa"/>
            <w:vAlign w:val="center"/>
          </w:tcPr>
          <w:p w14:paraId="30B1A8DF" w14:textId="1B858243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Implant zygomatyczny</w:t>
            </w:r>
          </w:p>
        </w:tc>
      </w:tr>
      <w:tr w:rsidR="003420DE" w:rsidRPr="00584B72" w14:paraId="2E73FB80" w14:textId="77777777" w:rsidTr="003420DE">
        <w:trPr>
          <w:trHeight w:val="276"/>
        </w:trPr>
        <w:tc>
          <w:tcPr>
            <w:tcW w:w="2410" w:type="dxa"/>
            <w:vAlign w:val="center"/>
          </w:tcPr>
          <w:p w14:paraId="15522AD1" w14:textId="17E7276F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Kit stop frese</w:t>
            </w:r>
          </w:p>
        </w:tc>
        <w:tc>
          <w:tcPr>
            <w:tcW w:w="2410" w:type="dxa"/>
            <w:vAlign w:val="center"/>
          </w:tcPr>
          <w:p w14:paraId="0C414FCC" w14:textId="55F63BEB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Drills stop kit</w:t>
            </w:r>
          </w:p>
        </w:tc>
        <w:tc>
          <w:tcPr>
            <w:tcW w:w="5948" w:type="dxa"/>
            <w:vAlign w:val="center"/>
          </w:tcPr>
          <w:p w14:paraId="15E6B561" w14:textId="6BE3090C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Zestaw ogranicznika do frezów</w:t>
            </w:r>
          </w:p>
        </w:tc>
      </w:tr>
      <w:tr w:rsidR="003420DE" w:rsidRPr="00584B72" w14:paraId="6DCDC29A" w14:textId="77777777" w:rsidTr="003420DE">
        <w:trPr>
          <w:trHeight w:val="285"/>
        </w:trPr>
        <w:tc>
          <w:tcPr>
            <w:tcW w:w="2410" w:type="dxa"/>
            <w:vAlign w:val="center"/>
          </w:tcPr>
          <w:p w14:paraId="32842F53" w14:textId="6BF15DE8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osso alveolare</w:t>
            </w:r>
          </w:p>
        </w:tc>
        <w:tc>
          <w:tcPr>
            <w:tcW w:w="2410" w:type="dxa"/>
            <w:vAlign w:val="center"/>
          </w:tcPr>
          <w:p w14:paraId="1418441E" w14:textId="65107E92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Alveolar bone drill</w:t>
            </w:r>
          </w:p>
        </w:tc>
        <w:tc>
          <w:tcPr>
            <w:tcW w:w="5948" w:type="dxa"/>
            <w:vAlign w:val="center"/>
          </w:tcPr>
          <w:p w14:paraId="103B8156" w14:textId="7FDF00D9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Frez do kości wyrostka zębodołowego</w:t>
            </w:r>
          </w:p>
        </w:tc>
      </w:tr>
      <w:tr w:rsidR="003420DE" w:rsidRPr="00584B72" w14:paraId="3386B019" w14:textId="77777777" w:rsidTr="003420DE">
        <w:trPr>
          <w:trHeight w:val="256"/>
        </w:trPr>
        <w:tc>
          <w:tcPr>
            <w:tcW w:w="2410" w:type="dxa"/>
            <w:vAlign w:val="center"/>
          </w:tcPr>
          <w:p w14:paraId="09AF7940" w14:textId="2B9CB8A8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osso compatto</w:t>
            </w:r>
          </w:p>
        </w:tc>
        <w:tc>
          <w:tcPr>
            <w:tcW w:w="2410" w:type="dxa"/>
            <w:vAlign w:val="center"/>
          </w:tcPr>
          <w:p w14:paraId="2BCB34A3" w14:textId="53D8A470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Compact bone drill</w:t>
            </w:r>
          </w:p>
        </w:tc>
        <w:tc>
          <w:tcPr>
            <w:tcW w:w="5948" w:type="dxa"/>
            <w:vAlign w:val="center"/>
          </w:tcPr>
          <w:p w14:paraId="2C90414D" w14:textId="29308FD3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Kompaktowy frez do kości</w:t>
            </w:r>
          </w:p>
        </w:tc>
      </w:tr>
      <w:tr w:rsidR="003420DE" w:rsidRPr="00584B72" w14:paraId="42164A8D" w14:textId="77777777" w:rsidTr="003420DE">
        <w:trPr>
          <w:trHeight w:val="273"/>
        </w:trPr>
        <w:tc>
          <w:tcPr>
            <w:tcW w:w="2410" w:type="dxa"/>
            <w:vAlign w:val="center"/>
          </w:tcPr>
          <w:p w14:paraId="511E6C39" w14:textId="7D430908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osso marginale</w:t>
            </w:r>
          </w:p>
        </w:tc>
        <w:tc>
          <w:tcPr>
            <w:tcW w:w="2410" w:type="dxa"/>
            <w:vAlign w:val="center"/>
          </w:tcPr>
          <w:p w14:paraId="172AA8F1" w14:textId="16B9D707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Marginal bone drill</w:t>
            </w:r>
          </w:p>
        </w:tc>
        <w:tc>
          <w:tcPr>
            <w:tcW w:w="5948" w:type="dxa"/>
            <w:vAlign w:val="center"/>
          </w:tcPr>
          <w:p w14:paraId="0B1CFE37" w14:textId="470A6965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Frez do kości brzeżnej</w:t>
            </w:r>
          </w:p>
        </w:tc>
      </w:tr>
      <w:tr w:rsidR="003420DE" w:rsidRPr="00584B72" w14:paraId="63416716" w14:textId="77777777" w:rsidTr="003420DE">
        <w:trPr>
          <w:trHeight w:val="133"/>
        </w:trPr>
        <w:tc>
          <w:tcPr>
            <w:tcW w:w="2410" w:type="dxa"/>
            <w:vAlign w:val="center"/>
          </w:tcPr>
          <w:p w14:paraId="6C36D50B" w14:textId="6D0ECD8C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opzionale</w:t>
            </w:r>
          </w:p>
        </w:tc>
        <w:tc>
          <w:tcPr>
            <w:tcW w:w="2410" w:type="dxa"/>
            <w:vAlign w:val="center"/>
          </w:tcPr>
          <w:p w14:paraId="0E97EE53" w14:textId="01B5A62B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Optional drill</w:t>
            </w:r>
          </w:p>
        </w:tc>
        <w:tc>
          <w:tcPr>
            <w:tcW w:w="5948" w:type="dxa"/>
            <w:vAlign w:val="center"/>
          </w:tcPr>
          <w:p w14:paraId="32F9DBF5" w14:textId="757A1610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Opcjonalny frez</w:t>
            </w:r>
          </w:p>
        </w:tc>
      </w:tr>
      <w:tr w:rsidR="003420DE" w:rsidRPr="00584B72" w14:paraId="3019DC42" w14:textId="77777777" w:rsidTr="003420DE">
        <w:trPr>
          <w:trHeight w:val="133"/>
        </w:trPr>
        <w:tc>
          <w:tcPr>
            <w:tcW w:w="2410" w:type="dxa"/>
            <w:vAlign w:val="center"/>
          </w:tcPr>
          <w:p w14:paraId="5F1C9E51" w14:textId="1593990D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chirurgica</w:t>
            </w:r>
          </w:p>
        </w:tc>
        <w:tc>
          <w:tcPr>
            <w:tcW w:w="2410" w:type="dxa"/>
            <w:vAlign w:val="center"/>
          </w:tcPr>
          <w:p w14:paraId="67F275C5" w14:textId="2FB1595C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Surgery drill</w:t>
            </w:r>
          </w:p>
        </w:tc>
        <w:tc>
          <w:tcPr>
            <w:tcW w:w="5948" w:type="dxa"/>
            <w:vAlign w:val="center"/>
          </w:tcPr>
          <w:p w14:paraId="39A9B04C" w14:textId="67AD63DD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Frez chirurgiczny</w:t>
            </w:r>
          </w:p>
        </w:tc>
      </w:tr>
      <w:tr w:rsidR="003420DE" w:rsidRPr="00584B72" w14:paraId="46851FC7" w14:textId="77777777" w:rsidTr="003420DE">
        <w:trPr>
          <w:trHeight w:val="133"/>
        </w:trPr>
        <w:tc>
          <w:tcPr>
            <w:tcW w:w="2410" w:type="dxa"/>
            <w:vAlign w:val="center"/>
          </w:tcPr>
          <w:p w14:paraId="6B23AE02" w14:textId="2D747056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conica</w:t>
            </w:r>
          </w:p>
        </w:tc>
        <w:tc>
          <w:tcPr>
            <w:tcW w:w="2410" w:type="dxa"/>
            <w:vAlign w:val="center"/>
          </w:tcPr>
          <w:p w14:paraId="52D7815B" w14:textId="79C7D080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Conical drill</w:t>
            </w:r>
          </w:p>
        </w:tc>
        <w:tc>
          <w:tcPr>
            <w:tcW w:w="5948" w:type="dxa"/>
            <w:vAlign w:val="center"/>
          </w:tcPr>
          <w:p w14:paraId="66FD7F47" w14:textId="01DCFF76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Frez stożkowy</w:t>
            </w:r>
          </w:p>
        </w:tc>
      </w:tr>
      <w:tr w:rsidR="003420DE" w:rsidRPr="00584B72" w14:paraId="02FEF410" w14:textId="77777777" w:rsidTr="003420DE">
        <w:trPr>
          <w:trHeight w:val="133"/>
        </w:trPr>
        <w:tc>
          <w:tcPr>
            <w:tcW w:w="2410" w:type="dxa"/>
            <w:vAlign w:val="center"/>
          </w:tcPr>
          <w:p w14:paraId="7C20F9C5" w14:textId="0D9AC286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a spirale</w:t>
            </w:r>
          </w:p>
        </w:tc>
        <w:tc>
          <w:tcPr>
            <w:tcW w:w="2410" w:type="dxa"/>
            <w:vAlign w:val="center"/>
          </w:tcPr>
          <w:p w14:paraId="181AEAA9" w14:textId="0439553F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Twist drill</w:t>
            </w:r>
          </w:p>
        </w:tc>
        <w:tc>
          <w:tcPr>
            <w:tcW w:w="5948" w:type="dxa"/>
            <w:vAlign w:val="center"/>
          </w:tcPr>
          <w:p w14:paraId="378DCFEA" w14:textId="1641141B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Frez kręty</w:t>
            </w:r>
          </w:p>
        </w:tc>
      </w:tr>
      <w:tr w:rsidR="003420DE" w:rsidRPr="00584B72" w14:paraId="5B93508F" w14:textId="77777777" w:rsidTr="003420DE">
        <w:trPr>
          <w:trHeight w:val="166"/>
        </w:trPr>
        <w:tc>
          <w:tcPr>
            <w:tcW w:w="2410" w:type="dxa"/>
            <w:vAlign w:val="center"/>
          </w:tcPr>
          <w:p w14:paraId="09E5ADDB" w14:textId="4D99E77E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a palla</w:t>
            </w:r>
          </w:p>
        </w:tc>
        <w:tc>
          <w:tcPr>
            <w:tcW w:w="2410" w:type="dxa"/>
            <w:vAlign w:val="center"/>
          </w:tcPr>
          <w:p w14:paraId="4B4B6C33" w14:textId="125450A9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Marking burr</w:t>
            </w:r>
          </w:p>
        </w:tc>
        <w:tc>
          <w:tcPr>
            <w:tcW w:w="5948" w:type="dxa"/>
            <w:vAlign w:val="center"/>
          </w:tcPr>
          <w:p w14:paraId="5AF74E6E" w14:textId="59AD192A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Frez kulkowy</w:t>
            </w:r>
          </w:p>
        </w:tc>
      </w:tr>
      <w:tr w:rsidR="003420DE" w:rsidRPr="00584B72" w14:paraId="2EAE8778" w14:textId="77777777" w:rsidTr="003420DE">
        <w:trPr>
          <w:trHeight w:val="70"/>
        </w:trPr>
        <w:tc>
          <w:tcPr>
            <w:tcW w:w="2410" w:type="dxa"/>
            <w:vAlign w:val="center"/>
          </w:tcPr>
          <w:p w14:paraId="3D866B58" w14:textId="6F958126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a lancia</w:t>
            </w:r>
          </w:p>
        </w:tc>
        <w:tc>
          <w:tcPr>
            <w:tcW w:w="2410" w:type="dxa"/>
            <w:vAlign w:val="center"/>
          </w:tcPr>
          <w:p w14:paraId="68D0F04C" w14:textId="6F343BE4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Pointed starter drill</w:t>
            </w:r>
          </w:p>
        </w:tc>
        <w:tc>
          <w:tcPr>
            <w:tcW w:w="5948" w:type="dxa"/>
            <w:vAlign w:val="center"/>
          </w:tcPr>
          <w:p w14:paraId="06D9B39B" w14:textId="60AB4A6E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Szpiczasty frez rozruchowy</w:t>
            </w:r>
          </w:p>
        </w:tc>
      </w:tr>
      <w:tr w:rsidR="003420DE" w:rsidRPr="00584B72" w14:paraId="210AE3C7" w14:textId="77777777" w:rsidTr="003420DE">
        <w:trPr>
          <w:trHeight w:val="230"/>
        </w:trPr>
        <w:tc>
          <w:tcPr>
            <w:tcW w:w="2410" w:type="dxa"/>
            <w:vAlign w:val="center"/>
          </w:tcPr>
          <w:p w14:paraId="788FD3EB" w14:textId="5CB73E2C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Lindemann</w:t>
            </w:r>
          </w:p>
        </w:tc>
        <w:tc>
          <w:tcPr>
            <w:tcW w:w="2410" w:type="dxa"/>
            <w:vAlign w:val="center"/>
          </w:tcPr>
          <w:p w14:paraId="40C1C998" w14:textId="2B51C3B2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Lindemann drill</w:t>
            </w:r>
          </w:p>
        </w:tc>
        <w:tc>
          <w:tcPr>
            <w:tcW w:w="5948" w:type="dxa"/>
            <w:vAlign w:val="center"/>
          </w:tcPr>
          <w:p w14:paraId="7671728C" w14:textId="26534690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Frez Lindemanna</w:t>
            </w:r>
          </w:p>
        </w:tc>
      </w:tr>
      <w:tr w:rsidR="003420DE" w:rsidRPr="00584B72" w14:paraId="73AC4C42" w14:textId="77777777" w:rsidTr="003420DE">
        <w:trPr>
          <w:trHeight w:val="247"/>
        </w:trPr>
        <w:tc>
          <w:tcPr>
            <w:tcW w:w="2410" w:type="dxa"/>
            <w:vAlign w:val="center"/>
          </w:tcPr>
          <w:p w14:paraId="39D11D97" w14:textId="3189468E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Estensione per frese</w:t>
            </w:r>
          </w:p>
        </w:tc>
        <w:tc>
          <w:tcPr>
            <w:tcW w:w="2410" w:type="dxa"/>
            <w:vAlign w:val="center"/>
          </w:tcPr>
          <w:p w14:paraId="2668EA98" w14:textId="7F801306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Drill extension</w:t>
            </w:r>
          </w:p>
        </w:tc>
        <w:tc>
          <w:tcPr>
            <w:tcW w:w="5948" w:type="dxa"/>
            <w:vAlign w:val="center"/>
          </w:tcPr>
          <w:p w14:paraId="4DC3C121" w14:textId="63C6CBAA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Przedłużenie do frezów</w:t>
            </w:r>
          </w:p>
        </w:tc>
      </w:tr>
      <w:tr w:rsidR="003420DE" w:rsidRPr="00584B72" w14:paraId="60ADFAC6" w14:textId="77777777" w:rsidTr="003420DE">
        <w:trPr>
          <w:trHeight w:val="280"/>
        </w:trPr>
        <w:tc>
          <w:tcPr>
            <w:tcW w:w="2410" w:type="dxa"/>
            <w:vAlign w:val="center"/>
          </w:tcPr>
          <w:p w14:paraId="33F66A27" w14:textId="55BF7BE6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impianto per manipolo</w:t>
            </w:r>
          </w:p>
        </w:tc>
        <w:tc>
          <w:tcPr>
            <w:tcW w:w="2410" w:type="dxa"/>
            <w:vAlign w:val="center"/>
          </w:tcPr>
          <w:p w14:paraId="0F531C7C" w14:textId="7A1F55D7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Handpiece implant driver</w:t>
            </w:r>
          </w:p>
        </w:tc>
        <w:tc>
          <w:tcPr>
            <w:tcW w:w="5948" w:type="dxa"/>
            <w:vAlign w:val="center"/>
          </w:tcPr>
          <w:p w14:paraId="2B4D7826" w14:textId="5C80324A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Sterownik implantu do rękojeści</w:t>
            </w:r>
          </w:p>
        </w:tc>
      </w:tr>
      <w:tr w:rsidR="003420DE" w:rsidRPr="00584B72" w14:paraId="293C0860" w14:textId="77777777" w:rsidTr="003420DE">
        <w:trPr>
          <w:trHeight w:val="280"/>
        </w:trPr>
        <w:tc>
          <w:tcPr>
            <w:tcW w:w="2410" w:type="dxa"/>
            <w:vAlign w:val="center"/>
          </w:tcPr>
          <w:p w14:paraId="0D7A6FFA" w14:textId="1E1A1581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impianto manuale</w:t>
            </w:r>
          </w:p>
        </w:tc>
        <w:tc>
          <w:tcPr>
            <w:tcW w:w="2410" w:type="dxa"/>
            <w:vAlign w:val="center"/>
          </w:tcPr>
          <w:p w14:paraId="2D267F78" w14:textId="46C59652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Manual implant driver</w:t>
            </w:r>
          </w:p>
        </w:tc>
        <w:tc>
          <w:tcPr>
            <w:tcW w:w="5948" w:type="dxa"/>
            <w:vAlign w:val="center"/>
          </w:tcPr>
          <w:p w14:paraId="6ACCC42A" w14:textId="3D16328D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Ręczny sterownik implantu</w:t>
            </w:r>
          </w:p>
        </w:tc>
      </w:tr>
      <w:tr w:rsidR="003420DE" w:rsidRPr="00584B72" w14:paraId="7438C925" w14:textId="77777777" w:rsidTr="003420DE">
        <w:trPr>
          <w:trHeight w:val="269"/>
        </w:trPr>
        <w:tc>
          <w:tcPr>
            <w:tcW w:w="2410" w:type="dxa"/>
            <w:vAlign w:val="center"/>
          </w:tcPr>
          <w:p w14:paraId="7F1A23F6" w14:textId="07B8A1EB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protesica per manipolo</w:t>
            </w:r>
          </w:p>
        </w:tc>
        <w:tc>
          <w:tcPr>
            <w:tcW w:w="2410" w:type="dxa"/>
            <w:vAlign w:val="center"/>
          </w:tcPr>
          <w:p w14:paraId="28E29373" w14:textId="13A3BE59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Handpiece prosthetic driver</w:t>
            </w:r>
          </w:p>
        </w:tc>
        <w:tc>
          <w:tcPr>
            <w:tcW w:w="5948" w:type="dxa"/>
            <w:vAlign w:val="center"/>
          </w:tcPr>
          <w:p w14:paraId="0D951378" w14:textId="179E13C2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Sterownik protetyczny rękojeści</w:t>
            </w:r>
          </w:p>
        </w:tc>
      </w:tr>
      <w:tr w:rsidR="003420DE" w:rsidRPr="00584B72" w14:paraId="02935215" w14:textId="77777777" w:rsidTr="003420DE">
        <w:trPr>
          <w:trHeight w:val="269"/>
        </w:trPr>
        <w:tc>
          <w:tcPr>
            <w:tcW w:w="2410" w:type="dxa"/>
            <w:vAlign w:val="center"/>
          </w:tcPr>
          <w:p w14:paraId="41897F69" w14:textId="6179ED9F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protesica manuale</w:t>
            </w:r>
          </w:p>
        </w:tc>
        <w:tc>
          <w:tcPr>
            <w:tcW w:w="2410" w:type="dxa"/>
            <w:vAlign w:val="center"/>
          </w:tcPr>
          <w:p w14:paraId="52E9B96F" w14:textId="49712CC3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Manual prosthetic driver</w:t>
            </w:r>
          </w:p>
        </w:tc>
        <w:tc>
          <w:tcPr>
            <w:tcW w:w="5948" w:type="dxa"/>
            <w:vAlign w:val="center"/>
          </w:tcPr>
          <w:p w14:paraId="68C667C5" w14:textId="2668A65C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Ręczny sterownik protezy</w:t>
            </w:r>
          </w:p>
        </w:tc>
      </w:tr>
      <w:tr w:rsidR="003420DE" w:rsidRPr="00584B72" w14:paraId="7F1A2247" w14:textId="77777777" w:rsidTr="003420DE">
        <w:trPr>
          <w:trHeight w:val="274"/>
        </w:trPr>
        <w:tc>
          <w:tcPr>
            <w:tcW w:w="2410" w:type="dxa"/>
            <w:vAlign w:val="center"/>
          </w:tcPr>
          <w:p w14:paraId="68C099D0" w14:textId="4525075B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dinamico</w:t>
            </w:r>
          </w:p>
        </w:tc>
        <w:tc>
          <w:tcPr>
            <w:tcW w:w="2410" w:type="dxa"/>
            <w:vAlign w:val="center"/>
          </w:tcPr>
          <w:p w14:paraId="3FD9A485" w14:textId="3A1DC39E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Dynamic driver</w:t>
            </w:r>
          </w:p>
        </w:tc>
        <w:tc>
          <w:tcPr>
            <w:tcW w:w="5948" w:type="dxa"/>
            <w:vAlign w:val="center"/>
          </w:tcPr>
          <w:p w14:paraId="5DEAC13B" w14:textId="17C2E9B2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Sterownik dynamiczny</w:t>
            </w:r>
          </w:p>
        </w:tc>
      </w:tr>
      <w:tr w:rsidR="003420DE" w:rsidRPr="00584B72" w14:paraId="182A3138" w14:textId="77777777" w:rsidTr="003420DE">
        <w:trPr>
          <w:trHeight w:val="144"/>
        </w:trPr>
        <w:tc>
          <w:tcPr>
            <w:tcW w:w="2410" w:type="dxa"/>
            <w:vAlign w:val="center"/>
          </w:tcPr>
          <w:p w14:paraId="28A1FF6C" w14:textId="7969CAF6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MUA</w:t>
            </w:r>
          </w:p>
        </w:tc>
        <w:tc>
          <w:tcPr>
            <w:tcW w:w="2410" w:type="dxa"/>
            <w:vAlign w:val="center"/>
          </w:tcPr>
          <w:p w14:paraId="69D08F00" w14:textId="04B31312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driver</w:t>
            </w:r>
          </w:p>
        </w:tc>
        <w:tc>
          <w:tcPr>
            <w:tcW w:w="5948" w:type="dxa"/>
            <w:vAlign w:val="center"/>
          </w:tcPr>
          <w:p w14:paraId="3A62DEB1" w14:textId="2B8C1613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Sterownik MUA</w:t>
            </w:r>
          </w:p>
        </w:tc>
      </w:tr>
      <w:tr w:rsidR="003420DE" w:rsidRPr="00722A6A" w14:paraId="2AA7885A" w14:textId="77777777" w:rsidTr="003420DE">
        <w:trPr>
          <w:trHeight w:val="144"/>
        </w:trPr>
        <w:tc>
          <w:tcPr>
            <w:tcW w:w="2410" w:type="dxa"/>
            <w:vAlign w:val="center"/>
          </w:tcPr>
          <w:p w14:paraId="25AEE14D" w14:textId="4D8F6B6C" w:rsidR="003420DE" w:rsidRPr="00722A6A" w:rsidRDefault="003420DE" w:rsidP="003420DE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Driver OVD</w:t>
            </w:r>
          </w:p>
        </w:tc>
        <w:tc>
          <w:tcPr>
            <w:tcW w:w="2410" w:type="dxa"/>
            <w:vAlign w:val="center"/>
          </w:tcPr>
          <w:p w14:paraId="41060F8A" w14:textId="6340B368" w:rsidR="003420DE" w:rsidRPr="00722A6A" w:rsidRDefault="003420DE" w:rsidP="003420DE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OVD driver</w:t>
            </w:r>
          </w:p>
        </w:tc>
        <w:tc>
          <w:tcPr>
            <w:tcW w:w="5948" w:type="dxa"/>
            <w:vAlign w:val="center"/>
          </w:tcPr>
          <w:p w14:paraId="48A1FF30" w14:textId="3837AA86" w:rsidR="003420DE" w:rsidRDefault="003420DE" w:rsidP="003420DE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Sterownik OVD</w:t>
            </w:r>
          </w:p>
        </w:tc>
      </w:tr>
      <w:tr w:rsidR="003420DE" w:rsidRPr="00722A6A" w14:paraId="76A5CD45" w14:textId="77777777" w:rsidTr="003420DE">
        <w:trPr>
          <w:trHeight w:val="144"/>
        </w:trPr>
        <w:tc>
          <w:tcPr>
            <w:tcW w:w="2410" w:type="dxa"/>
            <w:vAlign w:val="center"/>
          </w:tcPr>
          <w:p w14:paraId="7826B8FD" w14:textId="6C791CD6" w:rsidR="003420DE" w:rsidRPr="00722A6A" w:rsidRDefault="003420DE" w:rsidP="003420DE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Indicatore di direzione</w:t>
            </w:r>
          </w:p>
        </w:tc>
        <w:tc>
          <w:tcPr>
            <w:tcW w:w="2410" w:type="dxa"/>
            <w:vAlign w:val="center"/>
          </w:tcPr>
          <w:p w14:paraId="0093A904" w14:textId="2107BF0D" w:rsidR="003420DE" w:rsidRPr="00722A6A" w:rsidRDefault="003420DE" w:rsidP="003420DE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Parallel pin</w:t>
            </w:r>
          </w:p>
        </w:tc>
        <w:tc>
          <w:tcPr>
            <w:tcW w:w="5948" w:type="dxa"/>
            <w:vAlign w:val="center"/>
          </w:tcPr>
          <w:p w14:paraId="4E97D2E4" w14:textId="4A95A56E" w:rsidR="003420DE" w:rsidRDefault="003420DE" w:rsidP="003420DE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Wskaźnik kierunku</w:t>
            </w:r>
          </w:p>
        </w:tc>
      </w:tr>
      <w:tr w:rsidR="003420DE" w:rsidRPr="00584B72" w14:paraId="020ADC4B" w14:textId="77777777" w:rsidTr="003420DE">
        <w:trPr>
          <w:trHeight w:val="144"/>
        </w:trPr>
        <w:tc>
          <w:tcPr>
            <w:tcW w:w="2410" w:type="dxa"/>
            <w:vAlign w:val="center"/>
          </w:tcPr>
          <w:p w14:paraId="51C0C5B4" w14:textId="43DDBE4E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Misuratore di profondità</w:t>
            </w:r>
          </w:p>
        </w:tc>
        <w:tc>
          <w:tcPr>
            <w:tcW w:w="2410" w:type="dxa"/>
            <w:vAlign w:val="center"/>
          </w:tcPr>
          <w:p w14:paraId="6B6D6B1F" w14:textId="555BBCBB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Depth probe</w:t>
            </w:r>
          </w:p>
        </w:tc>
        <w:tc>
          <w:tcPr>
            <w:tcW w:w="5948" w:type="dxa"/>
            <w:vAlign w:val="center"/>
          </w:tcPr>
          <w:p w14:paraId="7263A182" w14:textId="69F84320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Głębokościomierz</w:t>
            </w:r>
          </w:p>
        </w:tc>
      </w:tr>
      <w:tr w:rsidR="003420DE" w:rsidRPr="00584B72" w14:paraId="6DC1F740" w14:textId="77777777" w:rsidTr="003420DE">
        <w:trPr>
          <w:trHeight w:val="144"/>
        </w:trPr>
        <w:tc>
          <w:tcPr>
            <w:tcW w:w="2410" w:type="dxa"/>
            <w:vAlign w:val="center"/>
          </w:tcPr>
          <w:p w14:paraId="75B1DB25" w14:textId="0BFEA778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Cricchetto dinamometrico</w:t>
            </w:r>
          </w:p>
        </w:tc>
        <w:tc>
          <w:tcPr>
            <w:tcW w:w="2410" w:type="dxa"/>
            <w:vAlign w:val="center"/>
          </w:tcPr>
          <w:p w14:paraId="43311999" w14:textId="087C7570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Torque wrench</w:t>
            </w:r>
          </w:p>
        </w:tc>
        <w:tc>
          <w:tcPr>
            <w:tcW w:w="5948" w:type="dxa"/>
            <w:vAlign w:val="center"/>
          </w:tcPr>
          <w:p w14:paraId="465C1909" w14:textId="74341E7B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Klucz dynamometryczny</w:t>
            </w:r>
          </w:p>
        </w:tc>
      </w:tr>
      <w:tr w:rsidR="003420DE" w:rsidRPr="00584B72" w14:paraId="7AC3D65C" w14:textId="77777777" w:rsidTr="003420DE">
        <w:trPr>
          <w:trHeight w:val="144"/>
        </w:trPr>
        <w:tc>
          <w:tcPr>
            <w:tcW w:w="2410" w:type="dxa"/>
            <w:vAlign w:val="center"/>
          </w:tcPr>
          <w:p w14:paraId="4537426B" w14:textId="2E43EF2B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Adattatore per cricchetto</w:t>
            </w:r>
          </w:p>
        </w:tc>
        <w:tc>
          <w:tcPr>
            <w:tcW w:w="2410" w:type="dxa"/>
            <w:vAlign w:val="center"/>
          </w:tcPr>
          <w:p w14:paraId="73FBD98F" w14:textId="1A85211C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Rachet adapter</w:t>
            </w:r>
          </w:p>
        </w:tc>
        <w:tc>
          <w:tcPr>
            <w:tcW w:w="5948" w:type="dxa"/>
            <w:vAlign w:val="center"/>
          </w:tcPr>
          <w:p w14:paraId="6C850361" w14:textId="0E823831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Adapter do klucza dynamometrycznego</w:t>
            </w:r>
          </w:p>
        </w:tc>
      </w:tr>
      <w:tr w:rsidR="003420DE" w:rsidRPr="00722A6A" w14:paraId="0072C351" w14:textId="77777777" w:rsidTr="003420DE">
        <w:trPr>
          <w:trHeight w:val="144"/>
        </w:trPr>
        <w:tc>
          <w:tcPr>
            <w:tcW w:w="2410" w:type="dxa"/>
            <w:vAlign w:val="center"/>
          </w:tcPr>
          <w:p w14:paraId="460392A3" w14:textId="2FE82C6C" w:rsidR="003420DE" w:rsidRPr="00722A6A" w:rsidRDefault="003420DE" w:rsidP="003420DE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Pinzette in titanio</w:t>
            </w:r>
          </w:p>
        </w:tc>
        <w:tc>
          <w:tcPr>
            <w:tcW w:w="2410" w:type="dxa"/>
            <w:vAlign w:val="center"/>
          </w:tcPr>
          <w:p w14:paraId="121D63F0" w14:textId="1C70D8B5" w:rsidR="003420DE" w:rsidRPr="00722A6A" w:rsidRDefault="003420DE" w:rsidP="003420DE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Titanium fórceps</w:t>
            </w:r>
          </w:p>
        </w:tc>
        <w:tc>
          <w:tcPr>
            <w:tcW w:w="5948" w:type="dxa"/>
            <w:vAlign w:val="center"/>
          </w:tcPr>
          <w:p w14:paraId="2C747F52" w14:textId="34B26BAB" w:rsidR="003420DE" w:rsidRDefault="003420DE" w:rsidP="003420DE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Pęseta tytanowa</w:t>
            </w:r>
          </w:p>
        </w:tc>
      </w:tr>
      <w:tr w:rsidR="003420DE" w:rsidRPr="00722A6A" w14:paraId="30F645C0" w14:textId="77777777" w:rsidTr="003420DE">
        <w:trPr>
          <w:trHeight w:val="144"/>
        </w:trPr>
        <w:tc>
          <w:tcPr>
            <w:tcW w:w="2410" w:type="dxa"/>
            <w:vAlign w:val="center"/>
          </w:tcPr>
          <w:p w14:paraId="4DBBB3F8" w14:textId="2E91E0DD" w:rsidR="003420DE" w:rsidRPr="00722A6A" w:rsidRDefault="003420DE" w:rsidP="003420DE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lastRenderedPageBreak/>
              <w:t xml:space="preserve">Driver </w:t>
            </w:r>
            <w:proofErr w:type="spellStart"/>
            <w:r>
              <w:rPr>
                <w:rFonts w:cstheme="minorHAnsi"/>
                <w:sz w:val="20"/>
                <w:szCs w:val="20"/>
                <w:lang w:val="en-GB"/>
              </w:rPr>
              <w:t>chirurgico</w:t>
            </w:r>
            <w:proofErr w:type="spellEnd"/>
          </w:p>
        </w:tc>
        <w:tc>
          <w:tcPr>
            <w:tcW w:w="2410" w:type="dxa"/>
            <w:vAlign w:val="center"/>
          </w:tcPr>
          <w:p w14:paraId="34F41E1E" w14:textId="3055571C" w:rsidR="003420DE" w:rsidRPr="00722A6A" w:rsidRDefault="003420DE" w:rsidP="003420DE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Surgical driver</w:t>
            </w:r>
          </w:p>
        </w:tc>
        <w:tc>
          <w:tcPr>
            <w:tcW w:w="5948" w:type="dxa"/>
            <w:vAlign w:val="center"/>
          </w:tcPr>
          <w:p w14:paraId="55F31FD8" w14:textId="3BD95DFB" w:rsidR="003420DE" w:rsidRDefault="003420DE" w:rsidP="003420DE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Sterownik chirurgiczny</w:t>
            </w:r>
          </w:p>
        </w:tc>
      </w:tr>
      <w:tr w:rsidR="003420DE" w:rsidRPr="00584B72" w14:paraId="1C936DD0" w14:textId="77777777" w:rsidTr="003420DE">
        <w:trPr>
          <w:trHeight w:val="144"/>
        </w:trPr>
        <w:tc>
          <w:tcPr>
            <w:tcW w:w="2410" w:type="dxa"/>
            <w:vAlign w:val="center"/>
          </w:tcPr>
          <w:p w14:paraId="72DEA772" w14:textId="52579163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Vaschetta per osso</w:t>
            </w:r>
          </w:p>
        </w:tc>
        <w:tc>
          <w:tcPr>
            <w:tcW w:w="2410" w:type="dxa"/>
            <w:vAlign w:val="center"/>
          </w:tcPr>
          <w:p w14:paraId="62CAB24E" w14:textId="0B8961F1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Bone bowl</w:t>
            </w:r>
          </w:p>
        </w:tc>
        <w:tc>
          <w:tcPr>
            <w:tcW w:w="5948" w:type="dxa"/>
            <w:vAlign w:val="center"/>
          </w:tcPr>
          <w:p w14:paraId="4D5FA311" w14:textId="1CF73E60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Tacka na kości</w:t>
            </w:r>
          </w:p>
        </w:tc>
      </w:tr>
      <w:tr w:rsidR="003420DE" w:rsidRPr="00584B72" w14:paraId="33BADA2D" w14:textId="77777777" w:rsidTr="003420DE">
        <w:trPr>
          <w:trHeight w:val="144"/>
        </w:trPr>
        <w:tc>
          <w:tcPr>
            <w:tcW w:w="2410" w:type="dxa"/>
            <w:vAlign w:val="center"/>
          </w:tcPr>
          <w:p w14:paraId="5EE897F5" w14:textId="1829D31C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Lucidi radiografici</w:t>
            </w:r>
          </w:p>
        </w:tc>
        <w:tc>
          <w:tcPr>
            <w:tcW w:w="2410" w:type="dxa"/>
            <w:vAlign w:val="center"/>
          </w:tcPr>
          <w:p w14:paraId="1C1A7237" w14:textId="3BB32DA5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Implant-sizing overlay</w:t>
            </w:r>
          </w:p>
        </w:tc>
        <w:tc>
          <w:tcPr>
            <w:tcW w:w="5948" w:type="dxa"/>
            <w:vAlign w:val="center"/>
          </w:tcPr>
          <w:p w14:paraId="31EF6BD9" w14:textId="5420BAB2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Zdjęcia rentgenowskie</w:t>
            </w:r>
          </w:p>
        </w:tc>
      </w:tr>
      <w:tr w:rsidR="003420DE" w:rsidRPr="00584B72" w14:paraId="6722DD77" w14:textId="77777777" w:rsidTr="003420DE">
        <w:trPr>
          <w:trHeight w:val="144"/>
        </w:trPr>
        <w:tc>
          <w:tcPr>
            <w:tcW w:w="2410" w:type="dxa"/>
            <w:vAlign w:val="center"/>
          </w:tcPr>
          <w:p w14:paraId="2250B80E" w14:textId="474DFD89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step</w:t>
            </w:r>
          </w:p>
        </w:tc>
        <w:tc>
          <w:tcPr>
            <w:tcW w:w="2410" w:type="dxa"/>
            <w:vAlign w:val="center"/>
          </w:tcPr>
          <w:p w14:paraId="0DB1C469" w14:textId="3BDD694C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Step drill</w:t>
            </w:r>
          </w:p>
        </w:tc>
        <w:tc>
          <w:tcPr>
            <w:tcW w:w="5948" w:type="dxa"/>
            <w:vAlign w:val="center"/>
          </w:tcPr>
          <w:p w14:paraId="033679A9" w14:textId="06A725FE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Frez stopniowy</w:t>
            </w:r>
          </w:p>
        </w:tc>
      </w:tr>
      <w:tr w:rsidR="003420DE" w:rsidRPr="00584B72" w14:paraId="72BCBC5B" w14:textId="77777777" w:rsidTr="003420DE">
        <w:trPr>
          <w:trHeight w:val="303"/>
        </w:trPr>
        <w:tc>
          <w:tcPr>
            <w:tcW w:w="2410" w:type="dxa"/>
            <w:vAlign w:val="center"/>
          </w:tcPr>
          <w:p w14:paraId="3F9718BD" w14:textId="56D5CFCC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diamantata</w:t>
            </w:r>
          </w:p>
        </w:tc>
        <w:tc>
          <w:tcPr>
            <w:tcW w:w="2410" w:type="dxa"/>
            <w:vAlign w:val="center"/>
          </w:tcPr>
          <w:p w14:paraId="229CE3D4" w14:textId="67714095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Diamond drill</w:t>
            </w:r>
          </w:p>
        </w:tc>
        <w:tc>
          <w:tcPr>
            <w:tcW w:w="5948" w:type="dxa"/>
            <w:vAlign w:val="center"/>
          </w:tcPr>
          <w:p w14:paraId="1F97FBBA" w14:textId="55694741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Frez diamentowy</w:t>
            </w:r>
          </w:p>
        </w:tc>
      </w:tr>
      <w:tr w:rsidR="003420DE" w:rsidRPr="00584B72" w14:paraId="57D9013F" w14:textId="77777777" w:rsidTr="003420DE">
        <w:trPr>
          <w:trHeight w:val="280"/>
        </w:trPr>
        <w:tc>
          <w:tcPr>
            <w:tcW w:w="2410" w:type="dxa"/>
            <w:vAlign w:val="center"/>
          </w:tcPr>
          <w:p w14:paraId="4D92E046" w14:textId="456502A9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 copertura</w:t>
            </w:r>
          </w:p>
        </w:tc>
        <w:tc>
          <w:tcPr>
            <w:tcW w:w="2410" w:type="dxa"/>
            <w:vAlign w:val="center"/>
          </w:tcPr>
          <w:p w14:paraId="16B2C8F4" w14:textId="2F25BD93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Cover screw</w:t>
            </w:r>
          </w:p>
        </w:tc>
        <w:tc>
          <w:tcPr>
            <w:tcW w:w="5948" w:type="dxa"/>
            <w:vAlign w:val="center"/>
          </w:tcPr>
          <w:p w14:paraId="45B9FE1C" w14:textId="42DF7B7A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Śruba zamykająca</w:t>
            </w:r>
          </w:p>
        </w:tc>
      </w:tr>
      <w:tr w:rsidR="003420DE" w:rsidRPr="00584B72" w14:paraId="42292270" w14:textId="77777777" w:rsidTr="003420DE">
        <w:trPr>
          <w:trHeight w:val="300"/>
        </w:trPr>
        <w:tc>
          <w:tcPr>
            <w:tcW w:w="2410" w:type="dxa"/>
            <w:vAlign w:val="center"/>
          </w:tcPr>
          <w:p w14:paraId="3B11A7CD" w14:textId="05D41AE9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di guarigione</w:t>
            </w:r>
          </w:p>
        </w:tc>
        <w:tc>
          <w:tcPr>
            <w:tcW w:w="2410" w:type="dxa"/>
            <w:vAlign w:val="center"/>
          </w:tcPr>
          <w:p w14:paraId="2F5F3C1D" w14:textId="1C9AD1CD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Healing abutment</w:t>
            </w:r>
          </w:p>
        </w:tc>
        <w:tc>
          <w:tcPr>
            <w:tcW w:w="5948" w:type="dxa"/>
            <w:vAlign w:val="center"/>
          </w:tcPr>
          <w:p w14:paraId="09CBAC4F" w14:textId="1290E29F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Łącznik gojący</w:t>
            </w:r>
          </w:p>
        </w:tc>
      </w:tr>
      <w:tr w:rsidR="003420DE" w:rsidRPr="00584B72" w14:paraId="1A8152CB" w14:textId="77777777" w:rsidTr="003420DE">
        <w:trPr>
          <w:trHeight w:val="246"/>
        </w:trPr>
        <w:tc>
          <w:tcPr>
            <w:tcW w:w="2410" w:type="dxa"/>
            <w:vAlign w:val="center"/>
          </w:tcPr>
          <w:p w14:paraId="3F1AEAFE" w14:textId="1CC5732D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transfer</w:t>
            </w:r>
          </w:p>
        </w:tc>
        <w:tc>
          <w:tcPr>
            <w:tcW w:w="2410" w:type="dxa"/>
            <w:vAlign w:val="center"/>
          </w:tcPr>
          <w:p w14:paraId="06B5F6FB" w14:textId="7FEAB18F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Transfer abutment</w:t>
            </w:r>
          </w:p>
        </w:tc>
        <w:tc>
          <w:tcPr>
            <w:tcW w:w="5948" w:type="dxa"/>
            <w:vAlign w:val="center"/>
          </w:tcPr>
          <w:p w14:paraId="7A122182" w14:textId="5B52A56F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Łącznik transferowy</w:t>
            </w:r>
          </w:p>
        </w:tc>
      </w:tr>
      <w:tr w:rsidR="003420DE" w:rsidRPr="00584B72" w14:paraId="21407D7A" w14:textId="77777777" w:rsidTr="003420DE">
        <w:trPr>
          <w:trHeight w:val="135"/>
        </w:trPr>
        <w:tc>
          <w:tcPr>
            <w:tcW w:w="2410" w:type="dxa"/>
            <w:vAlign w:val="center"/>
          </w:tcPr>
          <w:p w14:paraId="6E51ED91" w14:textId="5653537B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transfer</w:t>
            </w:r>
          </w:p>
        </w:tc>
        <w:tc>
          <w:tcPr>
            <w:tcW w:w="2410" w:type="dxa"/>
            <w:vAlign w:val="center"/>
          </w:tcPr>
          <w:p w14:paraId="5813B9E0" w14:textId="56A9EDC5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Transfer screw</w:t>
            </w:r>
          </w:p>
        </w:tc>
        <w:tc>
          <w:tcPr>
            <w:tcW w:w="5948" w:type="dxa"/>
            <w:vAlign w:val="center"/>
          </w:tcPr>
          <w:p w14:paraId="21210D28" w14:textId="0CA16B98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Śruba transferowa</w:t>
            </w:r>
          </w:p>
        </w:tc>
      </w:tr>
      <w:tr w:rsidR="003420DE" w:rsidRPr="00584B72" w14:paraId="6CAE139F" w14:textId="77777777" w:rsidTr="003420DE">
        <w:trPr>
          <w:trHeight w:val="135"/>
        </w:trPr>
        <w:tc>
          <w:tcPr>
            <w:tcW w:w="2410" w:type="dxa"/>
            <w:vAlign w:val="center"/>
          </w:tcPr>
          <w:p w14:paraId="421A70A3" w14:textId="14C5AD8D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Cappetta transfer</w:t>
            </w:r>
          </w:p>
        </w:tc>
        <w:tc>
          <w:tcPr>
            <w:tcW w:w="2410" w:type="dxa"/>
            <w:vAlign w:val="center"/>
          </w:tcPr>
          <w:p w14:paraId="0B5FE35A" w14:textId="52D9AF87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Transfer cap</w:t>
            </w:r>
          </w:p>
        </w:tc>
        <w:tc>
          <w:tcPr>
            <w:tcW w:w="5948" w:type="dxa"/>
            <w:vAlign w:val="center"/>
          </w:tcPr>
          <w:p w14:paraId="568A7DF9" w14:textId="27A958A6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Czapeczka do przenoszenia</w:t>
            </w:r>
          </w:p>
        </w:tc>
      </w:tr>
      <w:tr w:rsidR="003420DE" w:rsidRPr="00584B72" w14:paraId="45C40A3B" w14:textId="77777777" w:rsidTr="003420DE">
        <w:trPr>
          <w:trHeight w:val="135"/>
        </w:trPr>
        <w:tc>
          <w:tcPr>
            <w:tcW w:w="2410" w:type="dxa"/>
            <w:vAlign w:val="center"/>
          </w:tcPr>
          <w:p w14:paraId="6D3399B2" w14:textId="36F7305B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Cannula transfer</w:t>
            </w:r>
          </w:p>
        </w:tc>
        <w:tc>
          <w:tcPr>
            <w:tcW w:w="2410" w:type="dxa"/>
            <w:vAlign w:val="center"/>
          </w:tcPr>
          <w:p w14:paraId="6F9C20E5" w14:textId="5750D585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Transfer cannula</w:t>
            </w:r>
          </w:p>
        </w:tc>
        <w:tc>
          <w:tcPr>
            <w:tcW w:w="5948" w:type="dxa"/>
            <w:vAlign w:val="center"/>
          </w:tcPr>
          <w:p w14:paraId="61E903E9" w14:textId="26BA9526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Kaniula transferowa</w:t>
            </w:r>
          </w:p>
        </w:tc>
      </w:tr>
      <w:tr w:rsidR="003420DE" w:rsidRPr="00584B72" w14:paraId="6B4CAD3D" w14:textId="77777777" w:rsidTr="003420DE">
        <w:trPr>
          <w:trHeight w:val="286"/>
        </w:trPr>
        <w:tc>
          <w:tcPr>
            <w:tcW w:w="2410" w:type="dxa"/>
            <w:vAlign w:val="center"/>
          </w:tcPr>
          <w:p w14:paraId="0CC9657C" w14:textId="7D66128A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da scansione</w:t>
            </w:r>
          </w:p>
        </w:tc>
        <w:tc>
          <w:tcPr>
            <w:tcW w:w="2410" w:type="dxa"/>
            <w:vAlign w:val="center"/>
          </w:tcPr>
          <w:p w14:paraId="2546F6AD" w14:textId="35BD3FCC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Scan abutment</w:t>
            </w:r>
          </w:p>
        </w:tc>
        <w:tc>
          <w:tcPr>
            <w:tcW w:w="5948" w:type="dxa"/>
            <w:vAlign w:val="center"/>
          </w:tcPr>
          <w:p w14:paraId="389C001F" w14:textId="5EF89929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Łącznik do skanowania</w:t>
            </w:r>
          </w:p>
        </w:tc>
      </w:tr>
      <w:tr w:rsidR="003420DE" w:rsidRPr="00584B72" w14:paraId="7C97741C" w14:textId="77777777" w:rsidTr="003420DE">
        <w:trPr>
          <w:trHeight w:val="286"/>
        </w:trPr>
        <w:tc>
          <w:tcPr>
            <w:tcW w:w="2410" w:type="dxa"/>
            <w:vAlign w:val="center"/>
          </w:tcPr>
          <w:p w14:paraId="779EE382" w14:textId="572BE3DA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da impianto</w:t>
            </w:r>
          </w:p>
        </w:tc>
        <w:tc>
          <w:tcPr>
            <w:tcW w:w="2410" w:type="dxa"/>
            <w:vAlign w:val="center"/>
          </w:tcPr>
          <w:p w14:paraId="258AF73A" w14:textId="72FCC472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Implant analog</w:t>
            </w:r>
          </w:p>
        </w:tc>
        <w:tc>
          <w:tcPr>
            <w:tcW w:w="5948" w:type="dxa"/>
            <w:vAlign w:val="center"/>
          </w:tcPr>
          <w:p w14:paraId="2809B6E3" w14:textId="0218A93E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Analog implantu</w:t>
            </w:r>
          </w:p>
        </w:tc>
      </w:tr>
      <w:tr w:rsidR="003420DE" w:rsidRPr="00584B72" w14:paraId="5260CBAB" w14:textId="77777777" w:rsidTr="003420DE">
        <w:trPr>
          <w:trHeight w:val="286"/>
        </w:trPr>
        <w:tc>
          <w:tcPr>
            <w:tcW w:w="2410" w:type="dxa"/>
            <w:vAlign w:val="center"/>
          </w:tcPr>
          <w:p w14:paraId="594E5E9D" w14:textId="0B34FCC6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digitale</w:t>
            </w:r>
          </w:p>
        </w:tc>
        <w:tc>
          <w:tcPr>
            <w:tcW w:w="2410" w:type="dxa"/>
            <w:vAlign w:val="center"/>
          </w:tcPr>
          <w:p w14:paraId="2E90A466" w14:textId="352944F5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Digital analog</w:t>
            </w:r>
          </w:p>
        </w:tc>
        <w:tc>
          <w:tcPr>
            <w:tcW w:w="5948" w:type="dxa"/>
            <w:vAlign w:val="center"/>
          </w:tcPr>
          <w:p w14:paraId="510EDC2D" w14:textId="07215FDB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Analog cyfrowy</w:t>
            </w:r>
          </w:p>
        </w:tc>
      </w:tr>
      <w:tr w:rsidR="003420DE" w:rsidRPr="00584B72" w14:paraId="2922412E" w14:textId="77777777" w:rsidTr="003420DE">
        <w:trPr>
          <w:trHeight w:val="286"/>
        </w:trPr>
        <w:tc>
          <w:tcPr>
            <w:tcW w:w="2410" w:type="dxa"/>
            <w:vAlign w:val="center"/>
          </w:tcPr>
          <w:p w14:paraId="66724DF0" w14:textId="491D3926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Ti-Base</w:t>
            </w:r>
          </w:p>
        </w:tc>
        <w:tc>
          <w:tcPr>
            <w:tcW w:w="2410" w:type="dxa"/>
            <w:vAlign w:val="center"/>
          </w:tcPr>
          <w:p w14:paraId="4A24E2D4" w14:textId="32B8F50E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Ti-Base abutment</w:t>
            </w:r>
          </w:p>
        </w:tc>
        <w:tc>
          <w:tcPr>
            <w:tcW w:w="5948" w:type="dxa"/>
            <w:vAlign w:val="center"/>
          </w:tcPr>
          <w:p w14:paraId="1CCA40BD" w14:textId="26670E1C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Łącznik Ti-Base</w:t>
            </w:r>
          </w:p>
        </w:tc>
      </w:tr>
      <w:tr w:rsidR="003420DE" w:rsidRPr="00584B72" w14:paraId="7B07E620" w14:textId="77777777" w:rsidTr="003420DE">
        <w:trPr>
          <w:trHeight w:val="262"/>
        </w:trPr>
        <w:tc>
          <w:tcPr>
            <w:tcW w:w="2410" w:type="dxa"/>
            <w:vAlign w:val="center"/>
          </w:tcPr>
          <w:p w14:paraId="222B58DB" w14:textId="51A99386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Uni-Base</w:t>
            </w:r>
          </w:p>
        </w:tc>
        <w:tc>
          <w:tcPr>
            <w:tcW w:w="2410" w:type="dxa"/>
            <w:vAlign w:val="center"/>
          </w:tcPr>
          <w:p w14:paraId="73FC868C" w14:textId="5478B39C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Uni-Base abutment</w:t>
            </w:r>
          </w:p>
        </w:tc>
        <w:tc>
          <w:tcPr>
            <w:tcW w:w="5948" w:type="dxa"/>
            <w:vAlign w:val="center"/>
          </w:tcPr>
          <w:p w14:paraId="3E3C839E" w14:textId="5A94FF75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Łącznik Uni-Base</w:t>
            </w:r>
          </w:p>
        </w:tc>
      </w:tr>
      <w:tr w:rsidR="003420DE" w:rsidRPr="00584B72" w14:paraId="5CAE98FB" w14:textId="77777777" w:rsidTr="003420DE">
        <w:trPr>
          <w:trHeight w:val="280"/>
        </w:trPr>
        <w:tc>
          <w:tcPr>
            <w:tcW w:w="2410" w:type="dxa"/>
            <w:vAlign w:val="center"/>
          </w:tcPr>
          <w:p w14:paraId="79145E65" w14:textId="567771BD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Pre-Milled</w:t>
            </w:r>
          </w:p>
        </w:tc>
        <w:tc>
          <w:tcPr>
            <w:tcW w:w="2410" w:type="dxa"/>
            <w:vAlign w:val="center"/>
          </w:tcPr>
          <w:p w14:paraId="1D7643CD" w14:textId="7A7ACB02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Pre-Milled abutment</w:t>
            </w:r>
          </w:p>
        </w:tc>
        <w:tc>
          <w:tcPr>
            <w:tcW w:w="5948" w:type="dxa"/>
            <w:vAlign w:val="center"/>
          </w:tcPr>
          <w:p w14:paraId="2931CC42" w14:textId="21191E69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Łącznik Pre-Milled</w:t>
            </w:r>
          </w:p>
        </w:tc>
      </w:tr>
      <w:tr w:rsidR="003420DE" w:rsidRPr="00584B72" w14:paraId="19766F04" w14:textId="77777777" w:rsidTr="003420DE">
        <w:trPr>
          <w:trHeight w:val="426"/>
        </w:trPr>
        <w:tc>
          <w:tcPr>
            <w:tcW w:w="2410" w:type="dxa"/>
            <w:vAlign w:val="center"/>
          </w:tcPr>
          <w:p w14:paraId="312FAC2D" w14:textId="2F677D47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in titanio provvisorio</w:t>
            </w:r>
          </w:p>
        </w:tc>
        <w:tc>
          <w:tcPr>
            <w:tcW w:w="2410" w:type="dxa"/>
            <w:vAlign w:val="center"/>
          </w:tcPr>
          <w:p w14:paraId="0CED0FC5" w14:textId="5121CDE5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Titanium temporary abutment</w:t>
            </w:r>
          </w:p>
        </w:tc>
        <w:tc>
          <w:tcPr>
            <w:tcW w:w="5948" w:type="dxa"/>
            <w:vAlign w:val="center"/>
          </w:tcPr>
          <w:p w14:paraId="2012B10B" w14:textId="5BB05758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Tymczasowy łącznik tytanowy</w:t>
            </w:r>
          </w:p>
        </w:tc>
      </w:tr>
      <w:tr w:rsidR="003420DE" w:rsidRPr="00584B72" w14:paraId="752717F7" w14:textId="77777777" w:rsidTr="003420DE">
        <w:trPr>
          <w:trHeight w:val="426"/>
        </w:trPr>
        <w:tc>
          <w:tcPr>
            <w:tcW w:w="2410" w:type="dxa"/>
            <w:vAlign w:val="center"/>
          </w:tcPr>
          <w:p w14:paraId="6F8DA4B9" w14:textId="17197136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in titanio</w:t>
            </w:r>
          </w:p>
        </w:tc>
        <w:tc>
          <w:tcPr>
            <w:tcW w:w="2410" w:type="dxa"/>
            <w:vAlign w:val="center"/>
          </w:tcPr>
          <w:p w14:paraId="27F536DC" w14:textId="41608B50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Titanium abutment</w:t>
            </w:r>
          </w:p>
        </w:tc>
        <w:tc>
          <w:tcPr>
            <w:tcW w:w="5948" w:type="dxa"/>
            <w:vAlign w:val="center"/>
          </w:tcPr>
          <w:p w14:paraId="1C946E3C" w14:textId="1713A376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Łącznik tytanowy</w:t>
            </w:r>
          </w:p>
        </w:tc>
      </w:tr>
      <w:tr w:rsidR="003420DE" w:rsidRPr="00584B72" w14:paraId="0CE9C896" w14:textId="77777777" w:rsidTr="003420DE">
        <w:trPr>
          <w:trHeight w:val="426"/>
        </w:trPr>
        <w:tc>
          <w:tcPr>
            <w:tcW w:w="2410" w:type="dxa"/>
            <w:vAlign w:val="center"/>
          </w:tcPr>
          <w:p w14:paraId="77CF4D65" w14:textId="75B29613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fresabile</w:t>
            </w:r>
          </w:p>
        </w:tc>
        <w:tc>
          <w:tcPr>
            <w:tcW w:w="2410" w:type="dxa"/>
            <w:vAlign w:val="center"/>
          </w:tcPr>
          <w:p w14:paraId="66D926D5" w14:textId="75CD9AD3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Millable abutment</w:t>
            </w:r>
          </w:p>
        </w:tc>
        <w:tc>
          <w:tcPr>
            <w:tcW w:w="5948" w:type="dxa"/>
            <w:vAlign w:val="center"/>
          </w:tcPr>
          <w:p w14:paraId="41470261" w14:textId="6772AD32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Łącznik do frezowania</w:t>
            </w:r>
          </w:p>
        </w:tc>
      </w:tr>
      <w:tr w:rsidR="003420DE" w:rsidRPr="001354A7" w14:paraId="11EB6ACF" w14:textId="77777777" w:rsidTr="003420DE">
        <w:trPr>
          <w:trHeight w:val="192"/>
        </w:trPr>
        <w:tc>
          <w:tcPr>
            <w:tcW w:w="2410" w:type="dxa"/>
            <w:vAlign w:val="center"/>
          </w:tcPr>
          <w:p w14:paraId="7FC0D690" w14:textId="49FC879D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da sovrafusione con base CoCr28Mo</w:t>
            </w:r>
          </w:p>
        </w:tc>
        <w:tc>
          <w:tcPr>
            <w:tcW w:w="2410" w:type="dxa"/>
            <w:vAlign w:val="center"/>
          </w:tcPr>
          <w:p w14:paraId="23F45BBC" w14:textId="1B295DFC" w:rsidR="003420DE" w:rsidRPr="00E76C93" w:rsidRDefault="003420DE" w:rsidP="003420DE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CoCr28Mo base castable abutment</w:t>
            </w:r>
          </w:p>
        </w:tc>
        <w:tc>
          <w:tcPr>
            <w:tcW w:w="5948" w:type="dxa"/>
            <w:vAlign w:val="center"/>
          </w:tcPr>
          <w:p w14:paraId="2F2622FE" w14:textId="356B545F" w:rsidR="003420DE" w:rsidRPr="00E76C93" w:rsidRDefault="003420DE" w:rsidP="003420DE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Odlewana podstawa łącznika CoCr28Mo</w:t>
            </w:r>
          </w:p>
        </w:tc>
      </w:tr>
      <w:tr w:rsidR="003420DE" w:rsidRPr="00584B72" w14:paraId="7AABD06D" w14:textId="77777777" w:rsidTr="003420DE">
        <w:trPr>
          <w:trHeight w:val="223"/>
        </w:trPr>
        <w:tc>
          <w:tcPr>
            <w:tcW w:w="2410" w:type="dxa"/>
            <w:vAlign w:val="center"/>
          </w:tcPr>
          <w:p w14:paraId="0F6D550E" w14:textId="3B4F6AEB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EASy</w:t>
            </w:r>
          </w:p>
        </w:tc>
        <w:tc>
          <w:tcPr>
            <w:tcW w:w="2410" w:type="dxa"/>
            <w:vAlign w:val="center"/>
          </w:tcPr>
          <w:p w14:paraId="7064A2FF" w14:textId="68177FFE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EASy abutment</w:t>
            </w:r>
          </w:p>
        </w:tc>
        <w:tc>
          <w:tcPr>
            <w:tcW w:w="5948" w:type="dxa"/>
            <w:vAlign w:val="center"/>
          </w:tcPr>
          <w:p w14:paraId="12827ECD" w14:textId="719087FE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Łącznik EASy</w:t>
            </w:r>
          </w:p>
        </w:tc>
      </w:tr>
      <w:tr w:rsidR="003420DE" w:rsidRPr="00584B72" w14:paraId="1AAFFCE7" w14:textId="77777777" w:rsidTr="003420DE">
        <w:trPr>
          <w:trHeight w:val="256"/>
        </w:trPr>
        <w:tc>
          <w:tcPr>
            <w:tcW w:w="2410" w:type="dxa"/>
            <w:vAlign w:val="center"/>
          </w:tcPr>
          <w:p w14:paraId="2C67D2B2" w14:textId="621CC534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Cappetta EASy Skin</w:t>
            </w:r>
          </w:p>
        </w:tc>
        <w:tc>
          <w:tcPr>
            <w:tcW w:w="2410" w:type="dxa"/>
            <w:vAlign w:val="center"/>
          </w:tcPr>
          <w:p w14:paraId="260ABC20" w14:textId="4369D435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EASy Skin cap</w:t>
            </w:r>
          </w:p>
        </w:tc>
        <w:tc>
          <w:tcPr>
            <w:tcW w:w="5948" w:type="dxa"/>
            <w:vAlign w:val="center"/>
          </w:tcPr>
          <w:p w14:paraId="4DAA4512" w14:textId="50BE000D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Czapeczka EASy Skin</w:t>
            </w:r>
          </w:p>
        </w:tc>
      </w:tr>
      <w:tr w:rsidR="003420DE" w:rsidRPr="00584B72" w14:paraId="0545EAB5" w14:textId="77777777" w:rsidTr="003420DE">
        <w:trPr>
          <w:trHeight w:val="273"/>
        </w:trPr>
        <w:tc>
          <w:tcPr>
            <w:tcW w:w="2410" w:type="dxa"/>
            <w:vAlign w:val="center"/>
          </w:tcPr>
          <w:p w14:paraId="6C85DEF7" w14:textId="454A0726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Multi-Unit dritto</w:t>
            </w:r>
          </w:p>
        </w:tc>
        <w:tc>
          <w:tcPr>
            <w:tcW w:w="2410" w:type="dxa"/>
            <w:vAlign w:val="center"/>
          </w:tcPr>
          <w:p w14:paraId="66C79AA5" w14:textId="75FFE9F1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Straight Multi-Unit Abutment</w:t>
            </w:r>
          </w:p>
        </w:tc>
        <w:tc>
          <w:tcPr>
            <w:tcW w:w="5948" w:type="dxa"/>
            <w:vAlign w:val="center"/>
          </w:tcPr>
          <w:p w14:paraId="67D1736D" w14:textId="2414D867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Łącznik prosty Multi-Unit</w:t>
            </w:r>
          </w:p>
        </w:tc>
      </w:tr>
      <w:tr w:rsidR="003420DE" w:rsidRPr="00584B72" w14:paraId="606CF3FB" w14:textId="77777777" w:rsidTr="003420DE">
        <w:trPr>
          <w:trHeight w:val="273"/>
        </w:trPr>
        <w:tc>
          <w:tcPr>
            <w:tcW w:w="2410" w:type="dxa"/>
            <w:vAlign w:val="center"/>
          </w:tcPr>
          <w:p w14:paraId="6649C5CB" w14:textId="315C4235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Multi-Unit angolato</w:t>
            </w:r>
          </w:p>
        </w:tc>
        <w:tc>
          <w:tcPr>
            <w:tcW w:w="2410" w:type="dxa"/>
            <w:vAlign w:val="center"/>
          </w:tcPr>
          <w:p w14:paraId="3735E4BF" w14:textId="22910AE9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Angled Multi-Unit Abutment</w:t>
            </w:r>
          </w:p>
        </w:tc>
        <w:tc>
          <w:tcPr>
            <w:tcW w:w="5948" w:type="dxa"/>
            <w:vAlign w:val="center"/>
          </w:tcPr>
          <w:p w14:paraId="41197E2A" w14:textId="4EBEAD8D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Łącznik kątowy Multi-Unit</w:t>
            </w:r>
          </w:p>
        </w:tc>
      </w:tr>
      <w:tr w:rsidR="003420DE" w:rsidRPr="00584B72" w14:paraId="30AEBA2A" w14:textId="77777777" w:rsidTr="003420DE">
        <w:trPr>
          <w:trHeight w:val="264"/>
        </w:trPr>
        <w:tc>
          <w:tcPr>
            <w:tcW w:w="2410" w:type="dxa"/>
            <w:vAlign w:val="center"/>
          </w:tcPr>
          <w:p w14:paraId="4ED8D2DA" w14:textId="40223CBD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Cilindro calcinabile </w:t>
            </w:r>
          </w:p>
        </w:tc>
        <w:tc>
          <w:tcPr>
            <w:tcW w:w="2410" w:type="dxa"/>
            <w:vAlign w:val="center"/>
          </w:tcPr>
          <w:p w14:paraId="6F1DD9E5" w14:textId="78C4AF73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Castable sleeve</w:t>
            </w:r>
          </w:p>
        </w:tc>
        <w:tc>
          <w:tcPr>
            <w:tcW w:w="5948" w:type="dxa"/>
            <w:vAlign w:val="center"/>
          </w:tcPr>
          <w:p w14:paraId="37878709" w14:textId="0414D4AA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 xml:space="preserve">Cylinder do wypalenia </w:t>
            </w:r>
          </w:p>
        </w:tc>
      </w:tr>
      <w:tr w:rsidR="003420DE" w:rsidRPr="00584B72" w14:paraId="37023DE4" w14:textId="77777777" w:rsidTr="003420DE">
        <w:trPr>
          <w:trHeight w:val="264"/>
        </w:trPr>
        <w:tc>
          <w:tcPr>
            <w:tcW w:w="2410" w:type="dxa"/>
            <w:vAlign w:val="center"/>
          </w:tcPr>
          <w:p w14:paraId="3A289C0C" w14:textId="06B3716C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calcinabile</w:t>
            </w:r>
          </w:p>
        </w:tc>
        <w:tc>
          <w:tcPr>
            <w:tcW w:w="2410" w:type="dxa"/>
            <w:vAlign w:val="center"/>
          </w:tcPr>
          <w:p w14:paraId="42F75A71" w14:textId="4B3802A4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Castable abutment</w:t>
            </w:r>
          </w:p>
        </w:tc>
        <w:tc>
          <w:tcPr>
            <w:tcW w:w="5948" w:type="dxa"/>
            <w:vAlign w:val="center"/>
          </w:tcPr>
          <w:p w14:paraId="67FCF697" w14:textId="2E2F3A73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Łącznik do wypalenia</w:t>
            </w:r>
          </w:p>
        </w:tc>
      </w:tr>
      <w:tr w:rsidR="003420DE" w:rsidRPr="00584B72" w14:paraId="642FF016" w14:textId="77777777" w:rsidTr="003420DE">
        <w:trPr>
          <w:trHeight w:val="281"/>
        </w:trPr>
        <w:tc>
          <w:tcPr>
            <w:tcW w:w="2410" w:type="dxa"/>
            <w:vAlign w:val="center"/>
          </w:tcPr>
          <w:p w14:paraId="6C0D24E6" w14:textId="6D9BD6ED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Transfer MUA</w:t>
            </w:r>
          </w:p>
        </w:tc>
        <w:tc>
          <w:tcPr>
            <w:tcW w:w="2410" w:type="dxa"/>
            <w:vAlign w:val="center"/>
          </w:tcPr>
          <w:p w14:paraId="4F4D79EC" w14:textId="74CBFFC0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transfer</w:t>
            </w:r>
          </w:p>
        </w:tc>
        <w:tc>
          <w:tcPr>
            <w:tcW w:w="5948" w:type="dxa"/>
            <w:vAlign w:val="center"/>
          </w:tcPr>
          <w:p w14:paraId="2D47EBFE" w14:textId="64E22C8F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Transfer MUA</w:t>
            </w:r>
          </w:p>
        </w:tc>
      </w:tr>
      <w:tr w:rsidR="003420DE" w:rsidRPr="00584B72" w14:paraId="7AD8EC68" w14:textId="77777777" w:rsidTr="003420DE">
        <w:trPr>
          <w:trHeight w:val="130"/>
        </w:trPr>
        <w:tc>
          <w:tcPr>
            <w:tcW w:w="2410" w:type="dxa"/>
            <w:vAlign w:val="center"/>
          </w:tcPr>
          <w:p w14:paraId="1E1A6006" w14:textId="3ADF636C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MUA</w:t>
            </w:r>
          </w:p>
        </w:tc>
        <w:tc>
          <w:tcPr>
            <w:tcW w:w="2410" w:type="dxa"/>
            <w:vAlign w:val="center"/>
          </w:tcPr>
          <w:p w14:paraId="74E28C76" w14:textId="46E94503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analog</w:t>
            </w:r>
          </w:p>
        </w:tc>
        <w:tc>
          <w:tcPr>
            <w:tcW w:w="5948" w:type="dxa"/>
            <w:vAlign w:val="center"/>
          </w:tcPr>
          <w:p w14:paraId="02CD570B" w14:textId="53D46189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Analog MUA</w:t>
            </w:r>
          </w:p>
        </w:tc>
      </w:tr>
      <w:tr w:rsidR="003420DE" w:rsidRPr="00584B72" w14:paraId="610D87A9" w14:textId="77777777" w:rsidTr="003420DE">
        <w:trPr>
          <w:trHeight w:val="303"/>
        </w:trPr>
        <w:tc>
          <w:tcPr>
            <w:tcW w:w="2410" w:type="dxa"/>
            <w:vAlign w:val="center"/>
          </w:tcPr>
          <w:p w14:paraId="6EF25EA5" w14:textId="4A848CB1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Scan abutment MUA</w:t>
            </w:r>
          </w:p>
        </w:tc>
        <w:tc>
          <w:tcPr>
            <w:tcW w:w="2410" w:type="dxa"/>
            <w:vAlign w:val="center"/>
          </w:tcPr>
          <w:p w14:paraId="6325CC5C" w14:textId="20421772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Scan abutment</w:t>
            </w:r>
          </w:p>
        </w:tc>
        <w:tc>
          <w:tcPr>
            <w:tcW w:w="5948" w:type="dxa"/>
            <w:vAlign w:val="center"/>
          </w:tcPr>
          <w:p w14:paraId="466CD2B7" w14:textId="15AE9AB7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Łącznik Scan abutment MUA</w:t>
            </w:r>
          </w:p>
        </w:tc>
      </w:tr>
      <w:tr w:rsidR="003420DE" w:rsidRPr="00584B72" w14:paraId="6ADD15FC" w14:textId="77777777" w:rsidTr="003420DE">
        <w:trPr>
          <w:trHeight w:val="280"/>
        </w:trPr>
        <w:tc>
          <w:tcPr>
            <w:tcW w:w="2410" w:type="dxa"/>
            <w:vAlign w:val="center"/>
          </w:tcPr>
          <w:p w14:paraId="5F1A38AE" w14:textId="299267DD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Cilindro in titanio MUA</w:t>
            </w:r>
          </w:p>
        </w:tc>
        <w:tc>
          <w:tcPr>
            <w:tcW w:w="2410" w:type="dxa"/>
            <w:vAlign w:val="center"/>
          </w:tcPr>
          <w:p w14:paraId="0BFD66B2" w14:textId="5CAA414D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Titanium Sleeve</w:t>
            </w:r>
          </w:p>
        </w:tc>
        <w:tc>
          <w:tcPr>
            <w:tcW w:w="5948" w:type="dxa"/>
            <w:vAlign w:val="center"/>
          </w:tcPr>
          <w:p w14:paraId="4681E9F7" w14:textId="66721F11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Cylinder tytanowy MUA</w:t>
            </w:r>
          </w:p>
        </w:tc>
      </w:tr>
      <w:tr w:rsidR="003420DE" w:rsidRPr="00584B72" w14:paraId="2915C5C2" w14:textId="77777777" w:rsidTr="003420DE">
        <w:trPr>
          <w:trHeight w:val="269"/>
        </w:trPr>
        <w:tc>
          <w:tcPr>
            <w:tcW w:w="2410" w:type="dxa"/>
            <w:vAlign w:val="center"/>
          </w:tcPr>
          <w:p w14:paraId="3EA167E6" w14:textId="068BE468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Cuffia di guarigione MUA</w:t>
            </w:r>
          </w:p>
        </w:tc>
        <w:tc>
          <w:tcPr>
            <w:tcW w:w="2410" w:type="dxa"/>
            <w:vAlign w:val="center"/>
          </w:tcPr>
          <w:p w14:paraId="511BA610" w14:textId="3073E698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healing cup</w:t>
            </w:r>
          </w:p>
        </w:tc>
        <w:tc>
          <w:tcPr>
            <w:tcW w:w="5948" w:type="dxa"/>
            <w:vAlign w:val="center"/>
          </w:tcPr>
          <w:p w14:paraId="000741B9" w14:textId="431EBF0B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Czapeczka gojąca MUA</w:t>
            </w:r>
          </w:p>
        </w:tc>
      </w:tr>
      <w:tr w:rsidR="003420DE" w:rsidRPr="00584B72" w14:paraId="36EBD015" w14:textId="77777777" w:rsidTr="003420DE">
        <w:trPr>
          <w:trHeight w:val="274"/>
        </w:trPr>
        <w:tc>
          <w:tcPr>
            <w:tcW w:w="2410" w:type="dxa"/>
            <w:vAlign w:val="center"/>
          </w:tcPr>
          <w:p w14:paraId="43507526" w14:textId="76BFA39A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Uni-Base MUA</w:t>
            </w:r>
          </w:p>
        </w:tc>
        <w:tc>
          <w:tcPr>
            <w:tcW w:w="2410" w:type="dxa"/>
            <w:vAlign w:val="center"/>
          </w:tcPr>
          <w:p w14:paraId="00AB0C33" w14:textId="246A1FC8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Uni-Base abutment</w:t>
            </w:r>
          </w:p>
        </w:tc>
        <w:tc>
          <w:tcPr>
            <w:tcW w:w="5948" w:type="dxa"/>
            <w:vAlign w:val="center"/>
          </w:tcPr>
          <w:p w14:paraId="57BB852F" w14:textId="0D93EA1B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Łącznik Uni-Base MUA</w:t>
            </w:r>
          </w:p>
        </w:tc>
      </w:tr>
      <w:tr w:rsidR="003420DE" w:rsidRPr="00584B72" w14:paraId="5AA5C274" w14:textId="77777777" w:rsidTr="003420DE">
        <w:trPr>
          <w:trHeight w:val="135"/>
        </w:trPr>
        <w:tc>
          <w:tcPr>
            <w:tcW w:w="2410" w:type="dxa"/>
            <w:vAlign w:val="center"/>
          </w:tcPr>
          <w:p w14:paraId="0F9A8D13" w14:textId="62E1FF68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Preparatore di spalla</w:t>
            </w:r>
          </w:p>
        </w:tc>
        <w:tc>
          <w:tcPr>
            <w:tcW w:w="2410" w:type="dxa"/>
            <w:vAlign w:val="center"/>
          </w:tcPr>
          <w:p w14:paraId="3722C468" w14:textId="6CE335B2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Countersink</w:t>
            </w:r>
          </w:p>
        </w:tc>
        <w:tc>
          <w:tcPr>
            <w:tcW w:w="5948" w:type="dxa"/>
            <w:vAlign w:val="center"/>
          </w:tcPr>
          <w:p w14:paraId="7786A758" w14:textId="7E88D0DE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Pogłębiacz</w:t>
            </w:r>
          </w:p>
        </w:tc>
      </w:tr>
      <w:tr w:rsidR="003420DE" w:rsidRPr="00584B72" w14:paraId="65EE5CB5" w14:textId="77777777" w:rsidTr="003420DE">
        <w:trPr>
          <w:trHeight w:val="296"/>
        </w:trPr>
        <w:tc>
          <w:tcPr>
            <w:tcW w:w="2410" w:type="dxa"/>
            <w:vAlign w:val="center"/>
          </w:tcPr>
          <w:p w14:paraId="2421CBDC" w14:textId="2169290F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Bussola stop per fresa</w:t>
            </w:r>
          </w:p>
        </w:tc>
        <w:tc>
          <w:tcPr>
            <w:tcW w:w="2410" w:type="dxa"/>
            <w:vAlign w:val="center"/>
          </w:tcPr>
          <w:p w14:paraId="3F968A18" w14:textId="1F79F896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Drill stop</w:t>
            </w:r>
          </w:p>
        </w:tc>
        <w:tc>
          <w:tcPr>
            <w:tcW w:w="5948" w:type="dxa"/>
            <w:vAlign w:val="center"/>
          </w:tcPr>
          <w:p w14:paraId="325631C0" w14:textId="61C1C44A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Tuleja oporowa do frezu</w:t>
            </w:r>
          </w:p>
        </w:tc>
      </w:tr>
      <w:tr w:rsidR="003420DE" w:rsidRPr="00584B72" w14:paraId="063DCD8C" w14:textId="77777777" w:rsidTr="003420DE">
        <w:trPr>
          <w:trHeight w:val="285"/>
        </w:trPr>
        <w:tc>
          <w:tcPr>
            <w:tcW w:w="2410" w:type="dxa"/>
            <w:vAlign w:val="center"/>
          </w:tcPr>
          <w:p w14:paraId="0467855E" w14:textId="7FB03125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Gingival Former</w:t>
            </w:r>
          </w:p>
        </w:tc>
        <w:tc>
          <w:tcPr>
            <w:tcW w:w="2410" w:type="dxa"/>
            <w:vAlign w:val="center"/>
          </w:tcPr>
          <w:p w14:paraId="1274130F" w14:textId="12F6C712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Gingival Former Abutment</w:t>
            </w:r>
          </w:p>
        </w:tc>
        <w:tc>
          <w:tcPr>
            <w:tcW w:w="5948" w:type="dxa"/>
            <w:vAlign w:val="center"/>
          </w:tcPr>
          <w:p w14:paraId="5A15384C" w14:textId="61943D99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Łącznik dziąsłowy Gingival Former</w:t>
            </w:r>
          </w:p>
        </w:tc>
      </w:tr>
      <w:tr w:rsidR="003420DE" w:rsidRPr="00584B72" w14:paraId="14BBD259" w14:textId="77777777" w:rsidTr="003420DE">
        <w:trPr>
          <w:trHeight w:val="276"/>
        </w:trPr>
        <w:tc>
          <w:tcPr>
            <w:tcW w:w="2410" w:type="dxa"/>
            <w:vAlign w:val="center"/>
          </w:tcPr>
          <w:p w14:paraId="0C031C40" w14:textId="4A5C2B40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 copertura GFA</w:t>
            </w:r>
          </w:p>
        </w:tc>
        <w:tc>
          <w:tcPr>
            <w:tcW w:w="2410" w:type="dxa"/>
            <w:vAlign w:val="center"/>
          </w:tcPr>
          <w:p w14:paraId="6E5F730D" w14:textId="4873870A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GFA cover screw</w:t>
            </w:r>
          </w:p>
        </w:tc>
        <w:tc>
          <w:tcPr>
            <w:tcW w:w="5948" w:type="dxa"/>
            <w:vAlign w:val="center"/>
          </w:tcPr>
          <w:p w14:paraId="3CEC210E" w14:textId="0F0BF3F2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Śruba zamykająca GFA</w:t>
            </w:r>
          </w:p>
        </w:tc>
      </w:tr>
      <w:tr w:rsidR="003420DE" w:rsidRPr="00584B72" w14:paraId="61E6D05C" w14:textId="77777777" w:rsidTr="003420DE">
        <w:trPr>
          <w:trHeight w:val="265"/>
        </w:trPr>
        <w:tc>
          <w:tcPr>
            <w:tcW w:w="2410" w:type="dxa"/>
            <w:vAlign w:val="center"/>
          </w:tcPr>
          <w:p w14:paraId="0481632C" w14:textId="75A6763D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GFA</w:t>
            </w:r>
          </w:p>
        </w:tc>
        <w:tc>
          <w:tcPr>
            <w:tcW w:w="2410" w:type="dxa"/>
            <w:vAlign w:val="center"/>
          </w:tcPr>
          <w:p w14:paraId="72C6435B" w14:textId="0B09530E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GFA analog</w:t>
            </w:r>
          </w:p>
        </w:tc>
        <w:tc>
          <w:tcPr>
            <w:tcW w:w="5948" w:type="dxa"/>
            <w:vAlign w:val="center"/>
          </w:tcPr>
          <w:p w14:paraId="71F0D5E3" w14:textId="589A4AD4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Analog GFA</w:t>
            </w:r>
          </w:p>
        </w:tc>
      </w:tr>
      <w:tr w:rsidR="003420DE" w:rsidRPr="00584B72" w14:paraId="58BAF63B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6ED43A14" w14:textId="1B6C4C99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Cilindro provvisorio </w:t>
            </w:r>
          </w:p>
        </w:tc>
        <w:tc>
          <w:tcPr>
            <w:tcW w:w="2410" w:type="dxa"/>
            <w:vAlign w:val="center"/>
          </w:tcPr>
          <w:p w14:paraId="5EC4F73E" w14:textId="74E14DE4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Temporary sleeve</w:t>
            </w:r>
          </w:p>
        </w:tc>
        <w:tc>
          <w:tcPr>
            <w:tcW w:w="5948" w:type="dxa"/>
            <w:vAlign w:val="center"/>
          </w:tcPr>
          <w:p w14:paraId="202BD0E9" w14:textId="32357E88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 xml:space="preserve">Cylinder prowizoryczny </w:t>
            </w:r>
          </w:p>
        </w:tc>
      </w:tr>
      <w:tr w:rsidR="003420DE" w:rsidRPr="00E14D6E" w14:paraId="40A2C9D0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178515DE" w14:textId="05014A51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Molare</w:t>
            </w:r>
          </w:p>
        </w:tc>
        <w:tc>
          <w:tcPr>
            <w:tcW w:w="2410" w:type="dxa"/>
            <w:vAlign w:val="center"/>
          </w:tcPr>
          <w:p w14:paraId="67A4B6B8" w14:textId="3D0862C7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</w:rPr>
              <w:t>Molar</w:t>
            </w:r>
          </w:p>
        </w:tc>
        <w:tc>
          <w:tcPr>
            <w:tcW w:w="5948" w:type="dxa"/>
            <w:vAlign w:val="center"/>
          </w:tcPr>
          <w:p w14:paraId="5A26B1A5" w14:textId="4944073D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Ząb trzonowy</w:t>
            </w:r>
          </w:p>
        </w:tc>
      </w:tr>
      <w:tr w:rsidR="003420DE" w:rsidRPr="00E14D6E" w14:paraId="7DF47961" w14:textId="77777777" w:rsidTr="003420DE">
        <w:trPr>
          <w:trHeight w:val="163"/>
        </w:trPr>
        <w:tc>
          <w:tcPr>
            <w:tcW w:w="2410" w:type="dxa"/>
            <w:vAlign w:val="center"/>
          </w:tcPr>
          <w:p w14:paraId="4024F951" w14:textId="0A8636DB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Premolare</w:t>
            </w:r>
          </w:p>
        </w:tc>
        <w:tc>
          <w:tcPr>
            <w:tcW w:w="2410" w:type="dxa"/>
            <w:vAlign w:val="center"/>
          </w:tcPr>
          <w:p w14:paraId="657D8093" w14:textId="5DA5782F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</w:rPr>
              <w:t>Premolar</w:t>
            </w:r>
          </w:p>
        </w:tc>
        <w:tc>
          <w:tcPr>
            <w:tcW w:w="5948" w:type="dxa"/>
            <w:vAlign w:val="center"/>
          </w:tcPr>
          <w:p w14:paraId="758B74FD" w14:textId="51D69536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Ząb przedtrzonowy</w:t>
            </w:r>
          </w:p>
        </w:tc>
      </w:tr>
      <w:tr w:rsidR="003420DE" w:rsidRPr="00E14D6E" w14:paraId="52003847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26E16DA9" w14:textId="20710FE7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Incisivo superiore</w:t>
            </w:r>
          </w:p>
        </w:tc>
        <w:tc>
          <w:tcPr>
            <w:tcW w:w="2410" w:type="dxa"/>
            <w:vAlign w:val="center"/>
          </w:tcPr>
          <w:p w14:paraId="3138A3C5" w14:textId="25970C6E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</w:rPr>
              <w:t>Superior incisor</w:t>
            </w:r>
          </w:p>
        </w:tc>
        <w:tc>
          <w:tcPr>
            <w:tcW w:w="5948" w:type="dxa"/>
            <w:vAlign w:val="center"/>
          </w:tcPr>
          <w:p w14:paraId="5232911D" w14:textId="30272198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Górny siekacz</w:t>
            </w:r>
          </w:p>
        </w:tc>
      </w:tr>
      <w:tr w:rsidR="003420DE" w:rsidRPr="00E14D6E" w14:paraId="3F54BCED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6D7BDD7F" w14:textId="49A9A55F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Incisivo inferiore</w:t>
            </w:r>
          </w:p>
        </w:tc>
        <w:tc>
          <w:tcPr>
            <w:tcW w:w="2410" w:type="dxa"/>
            <w:vAlign w:val="center"/>
          </w:tcPr>
          <w:p w14:paraId="43ED4BF2" w14:textId="2819664D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</w:rPr>
              <w:t>Inferior incisor</w:t>
            </w:r>
          </w:p>
        </w:tc>
        <w:tc>
          <w:tcPr>
            <w:tcW w:w="5948" w:type="dxa"/>
            <w:vAlign w:val="center"/>
          </w:tcPr>
          <w:p w14:paraId="0AA9F883" w14:textId="68408A0D" w:rsidR="003420DE" w:rsidRPr="00584B72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Dolny siekacz</w:t>
            </w:r>
          </w:p>
        </w:tc>
      </w:tr>
      <w:tr w:rsidR="003420DE" w:rsidRPr="00E14D6E" w14:paraId="48EF2ACC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30E0A598" w14:textId="666C5C14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A</w:t>
            </w:r>
          </w:p>
        </w:tc>
        <w:tc>
          <w:tcPr>
            <w:tcW w:w="2410" w:type="dxa"/>
            <w:vAlign w:val="center"/>
          </w:tcPr>
          <w:p w14:paraId="353D80D3" w14:textId="5DB4B8AE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Prosthetic screw type A</w:t>
            </w:r>
          </w:p>
        </w:tc>
        <w:tc>
          <w:tcPr>
            <w:tcW w:w="5948" w:type="dxa"/>
            <w:vAlign w:val="center"/>
          </w:tcPr>
          <w:p w14:paraId="261A754C" w14:textId="0EFCF9A8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Śruba protetyczna typu A</w:t>
            </w:r>
          </w:p>
        </w:tc>
      </w:tr>
      <w:tr w:rsidR="003420DE" w:rsidRPr="00E14D6E" w14:paraId="26A8D830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1A49BF42" w14:textId="07D8017B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dinamica tipo A</w:t>
            </w:r>
          </w:p>
        </w:tc>
        <w:tc>
          <w:tcPr>
            <w:tcW w:w="2410" w:type="dxa"/>
            <w:vAlign w:val="center"/>
          </w:tcPr>
          <w:p w14:paraId="1A3B1714" w14:textId="77537C14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Dynamic screw type A</w:t>
            </w:r>
          </w:p>
        </w:tc>
        <w:tc>
          <w:tcPr>
            <w:tcW w:w="5948" w:type="dxa"/>
            <w:vAlign w:val="center"/>
          </w:tcPr>
          <w:p w14:paraId="4866675D" w14:textId="1A0248D9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Śruba dynamiczna typu A</w:t>
            </w:r>
          </w:p>
        </w:tc>
      </w:tr>
      <w:tr w:rsidR="003420DE" w:rsidRPr="00E14D6E" w14:paraId="5E4E7893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367A6D53" w14:textId="23FB2DB5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B</w:t>
            </w:r>
          </w:p>
        </w:tc>
        <w:tc>
          <w:tcPr>
            <w:tcW w:w="2410" w:type="dxa"/>
            <w:vAlign w:val="center"/>
          </w:tcPr>
          <w:p w14:paraId="11C0D25C" w14:textId="2A64CA86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Prosthetic screw type B</w:t>
            </w:r>
          </w:p>
        </w:tc>
        <w:tc>
          <w:tcPr>
            <w:tcW w:w="5948" w:type="dxa"/>
            <w:vAlign w:val="center"/>
          </w:tcPr>
          <w:p w14:paraId="3C358C9F" w14:textId="64B163C1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Śruba protetyczna typu B</w:t>
            </w:r>
          </w:p>
        </w:tc>
      </w:tr>
      <w:tr w:rsidR="003420DE" w:rsidRPr="00E14D6E" w14:paraId="3A0EF0C3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03748D8D" w14:textId="3DD2FC7A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dinamica tipo B</w:t>
            </w:r>
          </w:p>
        </w:tc>
        <w:tc>
          <w:tcPr>
            <w:tcW w:w="2410" w:type="dxa"/>
            <w:vAlign w:val="center"/>
          </w:tcPr>
          <w:p w14:paraId="29670E26" w14:textId="66D1B02F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Dynamic screw type B</w:t>
            </w:r>
          </w:p>
        </w:tc>
        <w:tc>
          <w:tcPr>
            <w:tcW w:w="5948" w:type="dxa"/>
            <w:vAlign w:val="center"/>
          </w:tcPr>
          <w:p w14:paraId="2A3879E1" w14:textId="044CC26D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Śruba dynamiczna typu B</w:t>
            </w:r>
          </w:p>
        </w:tc>
      </w:tr>
      <w:tr w:rsidR="003420DE" w:rsidRPr="00E14D6E" w14:paraId="19CC9FDC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6A373963" w14:textId="448EE4B9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C</w:t>
            </w:r>
          </w:p>
        </w:tc>
        <w:tc>
          <w:tcPr>
            <w:tcW w:w="2410" w:type="dxa"/>
            <w:vAlign w:val="center"/>
          </w:tcPr>
          <w:p w14:paraId="63A16EEB" w14:textId="6E4DFB94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Prosthetic screw type C</w:t>
            </w:r>
          </w:p>
        </w:tc>
        <w:tc>
          <w:tcPr>
            <w:tcW w:w="5948" w:type="dxa"/>
            <w:vAlign w:val="center"/>
          </w:tcPr>
          <w:p w14:paraId="015143B0" w14:textId="0FCB84E0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Śruba protetyczna typu C</w:t>
            </w:r>
          </w:p>
        </w:tc>
      </w:tr>
      <w:tr w:rsidR="003420DE" w:rsidRPr="00E14D6E" w14:paraId="77749536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5A1D6EFF" w14:textId="21223400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dinamica tipo C</w:t>
            </w:r>
          </w:p>
        </w:tc>
        <w:tc>
          <w:tcPr>
            <w:tcW w:w="2410" w:type="dxa"/>
            <w:vAlign w:val="center"/>
          </w:tcPr>
          <w:p w14:paraId="36380FB1" w14:textId="6316C346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Dynamic screw type C</w:t>
            </w:r>
          </w:p>
        </w:tc>
        <w:tc>
          <w:tcPr>
            <w:tcW w:w="5948" w:type="dxa"/>
            <w:vAlign w:val="center"/>
          </w:tcPr>
          <w:p w14:paraId="4651999E" w14:textId="0DB53E79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Śruba dynamiczna typu C</w:t>
            </w:r>
          </w:p>
        </w:tc>
      </w:tr>
      <w:tr w:rsidR="003420DE" w:rsidRPr="00E14D6E" w14:paraId="232F870D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4E8D34EC" w14:textId="02E16CC4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D</w:t>
            </w:r>
          </w:p>
        </w:tc>
        <w:tc>
          <w:tcPr>
            <w:tcW w:w="2410" w:type="dxa"/>
            <w:vAlign w:val="center"/>
          </w:tcPr>
          <w:p w14:paraId="1A3428C3" w14:textId="7C2B7701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Prosthetic screw type D</w:t>
            </w:r>
          </w:p>
        </w:tc>
        <w:tc>
          <w:tcPr>
            <w:tcW w:w="5948" w:type="dxa"/>
            <w:vAlign w:val="center"/>
          </w:tcPr>
          <w:p w14:paraId="7CD1844C" w14:textId="7D2A6B2A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Śruba protetyczna typu D</w:t>
            </w:r>
          </w:p>
        </w:tc>
      </w:tr>
      <w:tr w:rsidR="003420DE" w:rsidRPr="00E14D6E" w14:paraId="26F724A8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715CC128" w14:textId="3CE29387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 ritenzione</w:t>
            </w:r>
          </w:p>
        </w:tc>
        <w:tc>
          <w:tcPr>
            <w:tcW w:w="2410" w:type="dxa"/>
            <w:vAlign w:val="center"/>
          </w:tcPr>
          <w:p w14:paraId="0E6B07A8" w14:textId="221B6D51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Retaining screw</w:t>
            </w:r>
          </w:p>
        </w:tc>
        <w:tc>
          <w:tcPr>
            <w:tcW w:w="5948" w:type="dxa"/>
            <w:vAlign w:val="center"/>
          </w:tcPr>
          <w:p w14:paraId="392800EB" w14:textId="5F5E27D6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Śruba mocująca</w:t>
            </w:r>
          </w:p>
        </w:tc>
      </w:tr>
      <w:tr w:rsidR="003420DE" w:rsidRPr="00E14D6E" w14:paraId="422A971E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724619D2" w14:textId="7FC68262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Planisher</w:t>
            </w:r>
          </w:p>
        </w:tc>
        <w:tc>
          <w:tcPr>
            <w:tcW w:w="2410" w:type="dxa"/>
            <w:vAlign w:val="center"/>
          </w:tcPr>
          <w:p w14:paraId="0659707F" w14:textId="706BE5BF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Planisher</w:t>
            </w:r>
          </w:p>
        </w:tc>
        <w:tc>
          <w:tcPr>
            <w:tcW w:w="5948" w:type="dxa"/>
            <w:vAlign w:val="center"/>
          </w:tcPr>
          <w:p w14:paraId="05E67CE3" w14:textId="3A2B2711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Planisher</w:t>
            </w:r>
          </w:p>
        </w:tc>
      </w:tr>
      <w:tr w:rsidR="003420DE" w:rsidRPr="00E14D6E" w14:paraId="679FBDC6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76F43096" w14:textId="6F72F94A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iniziale</w:t>
            </w:r>
          </w:p>
        </w:tc>
        <w:tc>
          <w:tcPr>
            <w:tcW w:w="2410" w:type="dxa"/>
            <w:vAlign w:val="center"/>
          </w:tcPr>
          <w:p w14:paraId="10F8F0C4" w14:textId="2D191EFC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Initial drill</w:t>
            </w:r>
          </w:p>
        </w:tc>
        <w:tc>
          <w:tcPr>
            <w:tcW w:w="5948" w:type="dxa"/>
            <w:vAlign w:val="center"/>
          </w:tcPr>
          <w:p w14:paraId="3C85C750" w14:textId="2486875A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Frez początkowy</w:t>
            </w:r>
          </w:p>
        </w:tc>
      </w:tr>
      <w:tr w:rsidR="003420DE" w:rsidRPr="00E14D6E" w14:paraId="4ADD6024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7640417F" w14:textId="56495786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Mucotomo</w:t>
            </w:r>
          </w:p>
        </w:tc>
        <w:tc>
          <w:tcPr>
            <w:tcW w:w="2410" w:type="dxa"/>
            <w:vAlign w:val="center"/>
          </w:tcPr>
          <w:p w14:paraId="1A1DACE9" w14:textId="27B15FB0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Mucotome</w:t>
            </w:r>
          </w:p>
        </w:tc>
        <w:tc>
          <w:tcPr>
            <w:tcW w:w="5948" w:type="dxa"/>
            <w:vAlign w:val="center"/>
          </w:tcPr>
          <w:p w14:paraId="66BF17A3" w14:textId="580348CF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Mukotom</w:t>
            </w:r>
          </w:p>
        </w:tc>
      </w:tr>
      <w:tr w:rsidR="003420DE" w:rsidRPr="00E14D6E" w14:paraId="1F0A4DD3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29BE12EE" w14:textId="46E2AB83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Boccola guida</w:t>
            </w:r>
          </w:p>
        </w:tc>
        <w:tc>
          <w:tcPr>
            <w:tcW w:w="2410" w:type="dxa"/>
            <w:vAlign w:val="center"/>
          </w:tcPr>
          <w:p w14:paraId="7BE903BB" w14:textId="5CA2A84C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Guide sleeve</w:t>
            </w:r>
          </w:p>
        </w:tc>
        <w:tc>
          <w:tcPr>
            <w:tcW w:w="5948" w:type="dxa"/>
            <w:vAlign w:val="center"/>
          </w:tcPr>
          <w:p w14:paraId="6C861DF5" w14:textId="110D011F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Tuleja prowadząca</w:t>
            </w:r>
          </w:p>
        </w:tc>
      </w:tr>
      <w:tr w:rsidR="003420DE" w:rsidRPr="00E14D6E" w14:paraId="2767FF82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69585E62" w14:textId="36C93DA1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Mount per impianto</w:t>
            </w:r>
          </w:p>
        </w:tc>
        <w:tc>
          <w:tcPr>
            <w:tcW w:w="2410" w:type="dxa"/>
            <w:vAlign w:val="center"/>
          </w:tcPr>
          <w:p w14:paraId="7E29C16B" w14:textId="0B3B7B62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Implant mount</w:t>
            </w:r>
          </w:p>
        </w:tc>
        <w:tc>
          <w:tcPr>
            <w:tcW w:w="5948" w:type="dxa"/>
            <w:vAlign w:val="center"/>
          </w:tcPr>
          <w:p w14:paraId="37A552C7" w14:textId="3AF0C686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Uchwyt do implantu</w:t>
            </w:r>
          </w:p>
        </w:tc>
      </w:tr>
      <w:tr w:rsidR="003420DE" w:rsidRPr="00E14D6E" w14:paraId="7EDBCE16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5BC1E136" w14:textId="078D400B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Pin crestale</w:t>
            </w:r>
          </w:p>
        </w:tc>
        <w:tc>
          <w:tcPr>
            <w:tcW w:w="2410" w:type="dxa"/>
            <w:vAlign w:val="center"/>
          </w:tcPr>
          <w:p w14:paraId="37E9BD4B" w14:textId="04A7602C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Crestal pin</w:t>
            </w:r>
          </w:p>
        </w:tc>
        <w:tc>
          <w:tcPr>
            <w:tcW w:w="5948" w:type="dxa"/>
            <w:vAlign w:val="center"/>
          </w:tcPr>
          <w:p w14:paraId="3D09F5A9" w14:textId="41FCC85D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Sworzeń grzbietowy</w:t>
            </w:r>
          </w:p>
        </w:tc>
      </w:tr>
      <w:tr w:rsidR="003420DE" w:rsidRPr="00E14D6E" w14:paraId="6CC6942F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517E1408" w14:textId="24E6BE10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per pin crestale</w:t>
            </w:r>
          </w:p>
        </w:tc>
        <w:tc>
          <w:tcPr>
            <w:tcW w:w="2410" w:type="dxa"/>
            <w:vAlign w:val="center"/>
          </w:tcPr>
          <w:p w14:paraId="6CD3626D" w14:textId="44AF550D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Crestal pin drill</w:t>
            </w:r>
          </w:p>
        </w:tc>
        <w:tc>
          <w:tcPr>
            <w:tcW w:w="5948" w:type="dxa"/>
            <w:vAlign w:val="center"/>
          </w:tcPr>
          <w:p w14:paraId="32CD970F" w14:textId="199F6EC8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Frez do trzpienia grzbietowego</w:t>
            </w:r>
          </w:p>
        </w:tc>
      </w:tr>
      <w:tr w:rsidR="003420DE" w:rsidRPr="00E14D6E" w14:paraId="063BC1DF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192FB6ED" w14:textId="6DEA2B53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Pin laterale</w:t>
            </w:r>
          </w:p>
        </w:tc>
        <w:tc>
          <w:tcPr>
            <w:tcW w:w="2410" w:type="dxa"/>
            <w:vAlign w:val="center"/>
          </w:tcPr>
          <w:p w14:paraId="568972A5" w14:textId="7B9EBE4E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Lateral pin</w:t>
            </w:r>
          </w:p>
        </w:tc>
        <w:tc>
          <w:tcPr>
            <w:tcW w:w="5948" w:type="dxa"/>
            <w:vAlign w:val="center"/>
          </w:tcPr>
          <w:p w14:paraId="7FE06731" w14:textId="14699DB7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Sworzeń boczny</w:t>
            </w:r>
          </w:p>
        </w:tc>
      </w:tr>
      <w:tr w:rsidR="003420DE" w:rsidRPr="00E14D6E" w14:paraId="5CE25FBB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3D894E38" w14:textId="205686FD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per pin laterale</w:t>
            </w:r>
          </w:p>
        </w:tc>
        <w:tc>
          <w:tcPr>
            <w:tcW w:w="2410" w:type="dxa"/>
            <w:vAlign w:val="center"/>
          </w:tcPr>
          <w:p w14:paraId="578A9BC0" w14:textId="42335DE6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Lateral pin drill</w:t>
            </w:r>
          </w:p>
        </w:tc>
        <w:tc>
          <w:tcPr>
            <w:tcW w:w="5948" w:type="dxa"/>
            <w:vAlign w:val="center"/>
          </w:tcPr>
          <w:p w14:paraId="63694759" w14:textId="32D42BA8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Frez do sworznia bocznego</w:t>
            </w:r>
          </w:p>
        </w:tc>
      </w:tr>
      <w:tr w:rsidR="003420DE" w:rsidRPr="007D3318" w14:paraId="56FAE0A8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737F7D25" w14:textId="4B2CBC68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per mount</w:t>
            </w:r>
          </w:p>
        </w:tc>
        <w:tc>
          <w:tcPr>
            <w:tcW w:w="2410" w:type="dxa"/>
            <w:vAlign w:val="center"/>
          </w:tcPr>
          <w:p w14:paraId="7CF0EA13" w14:textId="7C3DC72F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Mount screw</w:t>
            </w:r>
          </w:p>
        </w:tc>
        <w:tc>
          <w:tcPr>
            <w:tcW w:w="5948" w:type="dxa"/>
            <w:vAlign w:val="center"/>
          </w:tcPr>
          <w:p w14:paraId="1AF508AE" w14:textId="109B8C06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Śruba do uchwytu</w:t>
            </w:r>
          </w:p>
        </w:tc>
      </w:tr>
      <w:tr w:rsidR="003420DE" w:rsidRPr="007D3318" w14:paraId="08DC63A3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718971E2" w14:textId="09ECB04F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Estrattore manuale</w:t>
            </w:r>
          </w:p>
        </w:tc>
        <w:tc>
          <w:tcPr>
            <w:tcW w:w="2410" w:type="dxa"/>
            <w:vAlign w:val="center"/>
          </w:tcPr>
          <w:p w14:paraId="40E2D7AC" w14:textId="6FEC85C4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Manual extractor</w:t>
            </w:r>
          </w:p>
        </w:tc>
        <w:tc>
          <w:tcPr>
            <w:tcW w:w="5948" w:type="dxa"/>
            <w:vAlign w:val="center"/>
          </w:tcPr>
          <w:p w14:paraId="43B2BEB0" w14:textId="3A577A4D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Ekstraktor ręczny</w:t>
            </w:r>
          </w:p>
        </w:tc>
      </w:tr>
      <w:tr w:rsidR="003420DE" w:rsidRPr="007D3318" w14:paraId="19DAFD4E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09E718E5" w14:textId="7E18B098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mount</w:t>
            </w:r>
          </w:p>
        </w:tc>
        <w:tc>
          <w:tcPr>
            <w:tcW w:w="2410" w:type="dxa"/>
            <w:vAlign w:val="center"/>
          </w:tcPr>
          <w:p w14:paraId="01B2B0E8" w14:textId="53AA8887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Mount driver</w:t>
            </w:r>
          </w:p>
        </w:tc>
        <w:tc>
          <w:tcPr>
            <w:tcW w:w="5948" w:type="dxa"/>
            <w:vAlign w:val="center"/>
          </w:tcPr>
          <w:p w14:paraId="280DC308" w14:textId="48FBB7AF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Mocowanie sterownika</w:t>
            </w:r>
          </w:p>
        </w:tc>
      </w:tr>
      <w:tr w:rsidR="003420DE" w:rsidRPr="007D3318" w14:paraId="5133C668" w14:textId="77777777" w:rsidTr="003420DE">
        <w:trPr>
          <w:trHeight w:val="56"/>
        </w:trPr>
        <w:tc>
          <w:tcPr>
            <w:tcW w:w="2410" w:type="dxa"/>
            <w:vAlign w:val="center"/>
          </w:tcPr>
          <w:p w14:paraId="01346A1D" w14:textId="6F38531B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Boccola per pin laterale</w:t>
            </w:r>
          </w:p>
        </w:tc>
        <w:tc>
          <w:tcPr>
            <w:tcW w:w="2410" w:type="dxa"/>
            <w:vAlign w:val="center"/>
          </w:tcPr>
          <w:p w14:paraId="52D786AB" w14:textId="4C533999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Sleeve for lateral pin</w:t>
            </w:r>
          </w:p>
        </w:tc>
        <w:tc>
          <w:tcPr>
            <w:tcW w:w="5948" w:type="dxa"/>
            <w:vAlign w:val="center"/>
          </w:tcPr>
          <w:p w14:paraId="19C8F67D" w14:textId="7BC29AFF" w:rsidR="003420DE" w:rsidRDefault="003420DE" w:rsidP="003420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pl-PL"/>
              </w:rPr>
              <w:t>Tuleja do sworznia bocznego</w:t>
            </w:r>
          </w:p>
        </w:tc>
      </w:tr>
      <w:bookmarkEnd w:id="0"/>
    </w:tbl>
    <w:p w14:paraId="59D6CCAB" w14:textId="77777777" w:rsidR="000B7389" w:rsidRPr="007D3318" w:rsidRDefault="000B7389">
      <w:pPr>
        <w:rPr>
          <w:rFonts w:ascii="Fira Sans" w:hAnsi="Fira Sans"/>
          <w:sz w:val="18"/>
          <w:szCs w:val="18"/>
        </w:rPr>
      </w:pPr>
    </w:p>
    <w:sectPr w:rsidR="000B7389" w:rsidRPr="007D3318" w:rsidSect="00F3540E">
      <w:headerReference w:type="default" r:id="rId7"/>
      <w:footerReference w:type="default" r:id="rId8"/>
      <w:pgSz w:w="16840" w:h="11900" w:orient="landscape"/>
      <w:pgMar w:top="1134" w:right="1868" w:bottom="1134" w:left="1134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8B7BB" w14:textId="77777777" w:rsidR="005D4571" w:rsidRDefault="005D4571" w:rsidP="00BB0632">
      <w:r>
        <w:separator/>
      </w:r>
    </w:p>
  </w:endnote>
  <w:endnote w:type="continuationSeparator" w:id="0">
    <w:p w14:paraId="23EBE6E6" w14:textId="77777777" w:rsidR="005D4571" w:rsidRDefault="005D4571" w:rsidP="00BB0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2309F" w14:textId="3B22D795" w:rsidR="000B7389" w:rsidRDefault="000B7389" w:rsidP="000B7389">
    <w:pPr>
      <w:pStyle w:val="Pidipagina"/>
      <w:jc w:val="right"/>
    </w:pPr>
    <w:r>
      <w:rPr>
        <w:lang w:bidi="pl-PL"/>
      </w:rPr>
      <w:t>TERM_LABEL_Zm.00 24/01/2024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554F2" w14:textId="77777777" w:rsidR="005D4571" w:rsidRDefault="005D4571" w:rsidP="00BB0632">
      <w:r>
        <w:separator/>
      </w:r>
    </w:p>
  </w:footnote>
  <w:footnote w:type="continuationSeparator" w:id="0">
    <w:p w14:paraId="7B76DC68" w14:textId="77777777" w:rsidR="005D4571" w:rsidRDefault="005D4571" w:rsidP="00BB0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BB1" w14:textId="13E928BE" w:rsidR="00BB0632" w:rsidRDefault="00BF604B">
    <w:pPr>
      <w:pStyle w:val="Intestazione"/>
    </w:pPr>
    <w:r>
      <w:rPr>
        <w:noProof/>
        <w:lang w:bidi="pl-PL"/>
      </w:rPr>
      <w:drawing>
        <wp:anchor distT="0" distB="0" distL="114300" distR="114300" simplePos="0" relativeHeight="251657216" behindDoc="0" locked="0" layoutInCell="1" allowOverlap="1" wp14:anchorId="50C383B5" wp14:editId="0DC1AD38">
          <wp:simplePos x="0" y="0"/>
          <wp:positionH relativeFrom="column">
            <wp:posOffset>3855085</wp:posOffset>
          </wp:positionH>
          <wp:positionV relativeFrom="paragraph">
            <wp:posOffset>-436245</wp:posOffset>
          </wp:positionV>
          <wp:extent cx="6116320" cy="767080"/>
          <wp:effectExtent l="0" t="0" r="0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767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attachedTemplate r:id="rId1"/>
  <w:revisionView w:inkAnnotations="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4B"/>
    <w:rsid w:val="00003C02"/>
    <w:rsid w:val="0001701F"/>
    <w:rsid w:val="000A052E"/>
    <w:rsid w:val="000B7389"/>
    <w:rsid w:val="000E1C7A"/>
    <w:rsid w:val="00111F1B"/>
    <w:rsid w:val="001354A7"/>
    <w:rsid w:val="001475E6"/>
    <w:rsid w:val="00183D0A"/>
    <w:rsid w:val="001D5AB4"/>
    <w:rsid w:val="001E64D6"/>
    <w:rsid w:val="00247A5D"/>
    <w:rsid w:val="00333B43"/>
    <w:rsid w:val="003420DE"/>
    <w:rsid w:val="00344AA1"/>
    <w:rsid w:val="0036062F"/>
    <w:rsid w:val="00372AB3"/>
    <w:rsid w:val="00392292"/>
    <w:rsid w:val="003A6120"/>
    <w:rsid w:val="003C3F45"/>
    <w:rsid w:val="003F5CA8"/>
    <w:rsid w:val="00456DE6"/>
    <w:rsid w:val="00470CDB"/>
    <w:rsid w:val="004B753E"/>
    <w:rsid w:val="004C1204"/>
    <w:rsid w:val="004E0A96"/>
    <w:rsid w:val="00502561"/>
    <w:rsid w:val="005170F1"/>
    <w:rsid w:val="00581F3D"/>
    <w:rsid w:val="00584B72"/>
    <w:rsid w:val="005C2DB3"/>
    <w:rsid w:val="005C6B0C"/>
    <w:rsid w:val="005C6EAF"/>
    <w:rsid w:val="005D1FFA"/>
    <w:rsid w:val="005D4571"/>
    <w:rsid w:val="005F4167"/>
    <w:rsid w:val="00616259"/>
    <w:rsid w:val="00627692"/>
    <w:rsid w:val="00635622"/>
    <w:rsid w:val="0065422C"/>
    <w:rsid w:val="006E4F8F"/>
    <w:rsid w:val="006F2DB7"/>
    <w:rsid w:val="007017B1"/>
    <w:rsid w:val="00722A6A"/>
    <w:rsid w:val="00733E17"/>
    <w:rsid w:val="00740A73"/>
    <w:rsid w:val="00747D7E"/>
    <w:rsid w:val="00777265"/>
    <w:rsid w:val="00785E0D"/>
    <w:rsid w:val="00786D4F"/>
    <w:rsid w:val="00796F12"/>
    <w:rsid w:val="007D3318"/>
    <w:rsid w:val="007E29EB"/>
    <w:rsid w:val="00800D80"/>
    <w:rsid w:val="008036FF"/>
    <w:rsid w:val="0081338B"/>
    <w:rsid w:val="0083782C"/>
    <w:rsid w:val="00865559"/>
    <w:rsid w:val="008A6EB8"/>
    <w:rsid w:val="008D456F"/>
    <w:rsid w:val="008E093F"/>
    <w:rsid w:val="008E571A"/>
    <w:rsid w:val="008F77C3"/>
    <w:rsid w:val="00975006"/>
    <w:rsid w:val="00A564EF"/>
    <w:rsid w:val="00A6375D"/>
    <w:rsid w:val="00A804BE"/>
    <w:rsid w:val="00A945CC"/>
    <w:rsid w:val="00AF6163"/>
    <w:rsid w:val="00B277B8"/>
    <w:rsid w:val="00B334E4"/>
    <w:rsid w:val="00B42EB5"/>
    <w:rsid w:val="00B57C08"/>
    <w:rsid w:val="00BB0632"/>
    <w:rsid w:val="00BB5E91"/>
    <w:rsid w:val="00BF604B"/>
    <w:rsid w:val="00C378EE"/>
    <w:rsid w:val="00C44B53"/>
    <w:rsid w:val="00C93EED"/>
    <w:rsid w:val="00C9449D"/>
    <w:rsid w:val="00CC3891"/>
    <w:rsid w:val="00CE16DA"/>
    <w:rsid w:val="00D04038"/>
    <w:rsid w:val="00D322FD"/>
    <w:rsid w:val="00D73D3E"/>
    <w:rsid w:val="00DD7FB0"/>
    <w:rsid w:val="00E14D6E"/>
    <w:rsid w:val="00E434F9"/>
    <w:rsid w:val="00E50EC2"/>
    <w:rsid w:val="00E76C93"/>
    <w:rsid w:val="00EB4A47"/>
    <w:rsid w:val="00F07FAF"/>
    <w:rsid w:val="00F13E7D"/>
    <w:rsid w:val="00F3540E"/>
    <w:rsid w:val="00F823F9"/>
    <w:rsid w:val="00F87746"/>
    <w:rsid w:val="00F9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0F4F9"/>
  <w14:defaultImageDpi w14:val="32767"/>
  <w15:chartTrackingRefBased/>
  <w15:docId w15:val="{E5F483AE-33BE-43C2-987D-C16D4689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e">
    <w:name w:val="Normal"/>
    <w:qFormat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0632"/>
  </w:style>
  <w:style w:type="paragraph" w:styleId="Pidipagina">
    <w:name w:val="footer"/>
    <w:basedOn w:val="Normale"/>
    <w:link w:val="PidipaginaCarattere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0632"/>
  </w:style>
  <w:style w:type="table" w:styleId="Grigliatabella">
    <w:name w:val="Table Grid"/>
    <w:basedOn w:val="Tabellanormale"/>
    <w:uiPriority w:val="39"/>
    <w:rsid w:val="000E1C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3C3F45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111F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111F1B"/>
    <w:rPr>
      <w:rFonts w:ascii="Courier New" w:eastAsia="Times New Roman" w:hAnsi="Courier New" w:cs="Courier New"/>
    </w:rPr>
  </w:style>
  <w:style w:type="character" w:customStyle="1" w:styleId="y2iqfc">
    <w:name w:val="y2iqfc"/>
    <w:basedOn w:val="Carpredefinitoparagrafo"/>
    <w:rsid w:val="00111F1B"/>
  </w:style>
  <w:style w:type="character" w:customStyle="1" w:styleId="a">
    <w:name w:val="Κανένα"/>
    <w:rsid w:val="00584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.quaglia\AppData\Local\Microsoft\Windows\INetCache\Content.Outlook\3KK4GXZT\Template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C13DF-E97A-45AE-B680-7BCF95196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Template2020.dotx</Template>
  <TotalTime>0</TotalTime>
  <Pages>3</Pages>
  <Words>805</Words>
  <Characters>4594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Quaglia</dc:creator>
  <cp:keywords/>
  <dc:description/>
  <cp:lastModifiedBy>Rosa Munitello</cp:lastModifiedBy>
  <cp:revision>23</cp:revision>
  <cp:lastPrinted>2021-01-04T15:17:00Z</cp:lastPrinted>
  <dcterms:created xsi:type="dcterms:W3CDTF">2022-03-01T07:58:00Z</dcterms:created>
  <dcterms:modified xsi:type="dcterms:W3CDTF">2024-02-08T16:04:00Z</dcterms:modified>
</cp:coreProperties>
</file>