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D1327" w14:textId="77777777" w:rsidR="00627195" w:rsidRPr="00071779" w:rsidRDefault="00C067C2">
      <w:pPr>
        <w:pStyle w:val="Title"/>
        <w:spacing w:before="142"/>
        <w:rPr>
          <w:lang w:val="en-US"/>
        </w:rPr>
      </w:pPr>
      <w:r>
        <w:rPr>
          <w:w w:val="90"/>
          <w:lang w:val="pl-PL" w:bidi="pl-PL"/>
        </w:rPr>
        <w:t>INSTRUKCJA UŻYWANIA:</w:t>
      </w:r>
    </w:p>
    <w:p w14:paraId="1E74A719" w14:textId="77777777" w:rsidR="00627195" w:rsidRPr="00071779" w:rsidRDefault="00C067C2">
      <w:pPr>
        <w:pStyle w:val="Title"/>
        <w:rPr>
          <w:lang w:val="en-US"/>
        </w:rPr>
      </w:pPr>
      <w:r>
        <w:rPr>
          <w:w w:val="95"/>
          <w:lang w:val="pl-PL" w:bidi="pl-PL"/>
        </w:rPr>
        <w:t>IMPLANT ZEWNĄTRZUSTNY ADVAN</w:t>
      </w:r>
    </w:p>
    <w:p w14:paraId="7C3B1B15" w14:textId="77777777" w:rsidR="00627195" w:rsidRPr="00071779" w:rsidRDefault="00627195">
      <w:pPr>
        <w:pStyle w:val="BodyText"/>
        <w:spacing w:before="11"/>
        <w:rPr>
          <w:rFonts w:ascii="Tahoma"/>
          <w:b/>
          <w:sz w:val="23"/>
          <w:lang w:val="en-US"/>
        </w:rPr>
      </w:pPr>
    </w:p>
    <w:p w14:paraId="028AECE5" w14:textId="77777777" w:rsidR="00627195" w:rsidRPr="00071779" w:rsidRDefault="00C067C2">
      <w:pPr>
        <w:pStyle w:val="Heading1"/>
        <w:rPr>
          <w:lang w:val="en-US"/>
        </w:rPr>
      </w:pPr>
      <w:r>
        <w:rPr>
          <w:w w:val="90"/>
          <w:lang w:val="pl-PL" w:bidi="pl-PL"/>
        </w:rPr>
        <w:t>OPIS PRODUKTU I WSKAZANIA</w:t>
      </w:r>
    </w:p>
    <w:p w14:paraId="26AEAED6" w14:textId="77777777" w:rsidR="00627195" w:rsidRPr="00071779" w:rsidRDefault="00C067C2">
      <w:pPr>
        <w:pStyle w:val="BodyText"/>
        <w:spacing w:before="37" w:line="283" w:lineRule="auto"/>
        <w:ind w:left="113" w:right="145"/>
        <w:jc w:val="both"/>
        <w:rPr>
          <w:lang w:val="pl-PL"/>
        </w:rPr>
      </w:pPr>
      <w:r>
        <w:rPr>
          <w:w w:val="105"/>
          <w:lang w:val="pl-PL" w:bidi="pl-PL"/>
        </w:rPr>
        <w:t>System implantów zewnątrzustnych Extra składa się z implantów śródkostnych wykonanych z tytanu. Klasa 4, o specjalnym kształcie, rozmiarze i charakterystyce powierzchni, do wprowadzenia do kości za pomocą procedury chirurgicznej. System implantów zewnątrzustnych Extra ma powierzchnię częściowo poddaną obróbce poprzez piaskowanie mikrocząsteczkami hydroksyapatytu klasy medycznej (obróbka OsseoGRIP).</w:t>
      </w:r>
    </w:p>
    <w:p w14:paraId="16761094" w14:textId="77777777" w:rsidR="00627195" w:rsidRPr="00071779" w:rsidRDefault="00C067C2">
      <w:pPr>
        <w:pStyle w:val="BodyText"/>
        <w:spacing w:line="283" w:lineRule="auto"/>
        <w:ind w:left="113" w:right="145"/>
        <w:jc w:val="both"/>
        <w:rPr>
          <w:lang w:val="pl-PL"/>
        </w:rPr>
      </w:pPr>
      <w:r>
        <w:rPr>
          <w:w w:val="105"/>
          <w:lang w:val="pl-PL" w:bidi="pl-PL"/>
        </w:rPr>
        <w:t>Implanty zewnątrzustne Extra, po odkażeniu, są pakowane w kontrolowanym środowisku i sterylizowane wiązką β (wiązką elektronów). Implanty zewnątrzustne są dostarczane w stanie sterylnym. Nienaruszone sterylne opakowanie chroni implant i jego sterylność oraz gwarantuje jego trwałość, jeśli jest prawidłowo przechowywany, do wskazanej daty ważności (patrz etykieta).</w:t>
      </w:r>
    </w:p>
    <w:p w14:paraId="4A66B729" w14:textId="77777777" w:rsidR="00627195" w:rsidRPr="00071779" w:rsidRDefault="00C067C2">
      <w:pPr>
        <w:pStyle w:val="BodyText"/>
        <w:spacing w:line="283" w:lineRule="auto"/>
        <w:ind w:left="113" w:right="145"/>
        <w:jc w:val="both"/>
        <w:rPr>
          <w:lang w:val="pl-PL"/>
        </w:rPr>
      </w:pPr>
      <w:r>
        <w:rPr>
          <w:w w:val="105"/>
          <w:lang w:val="pl-PL" w:bidi="pl-PL"/>
        </w:rPr>
        <w:t>Implanty zewnątrzustne mogą być wszczepiane w kość, w różnych rejonach czaszki. Pomyślnie wszczepiona śruba osseointegruje się, osiągając pełną stabilność między kością a tytanową powierzchnią.</w:t>
      </w:r>
    </w:p>
    <w:p w14:paraId="618D7EFA" w14:textId="77777777" w:rsidR="00627195" w:rsidRPr="00071779" w:rsidRDefault="00C067C2">
      <w:pPr>
        <w:pStyle w:val="BodyText"/>
        <w:spacing w:line="203" w:lineRule="exact"/>
        <w:ind w:left="113"/>
        <w:jc w:val="both"/>
        <w:rPr>
          <w:lang w:val="pl-PL"/>
        </w:rPr>
      </w:pPr>
      <w:r>
        <w:rPr>
          <w:w w:val="105"/>
          <w:lang w:val="pl-PL" w:bidi="pl-PL"/>
        </w:rPr>
        <w:t>Należy się zapoznać z wytycznymi chirurgicznymi dotyczącymi implantów i elementów protetycznych.</w:t>
      </w:r>
    </w:p>
    <w:p w14:paraId="0C4D29EB" w14:textId="77777777" w:rsidR="00627195" w:rsidRPr="00071779" w:rsidRDefault="00627195">
      <w:pPr>
        <w:pStyle w:val="BodyText"/>
        <w:spacing w:before="10"/>
        <w:rPr>
          <w:sz w:val="22"/>
          <w:lang w:val="pl-PL"/>
        </w:rPr>
      </w:pPr>
    </w:p>
    <w:p w14:paraId="074DE1D5" w14:textId="77777777" w:rsidR="00627195" w:rsidRPr="00071779" w:rsidRDefault="00C067C2">
      <w:pPr>
        <w:pStyle w:val="Heading1"/>
        <w:spacing w:before="1"/>
        <w:rPr>
          <w:lang w:val="pl-PL"/>
        </w:rPr>
      </w:pPr>
      <w:r>
        <w:rPr>
          <w:w w:val="95"/>
          <w:lang w:val="pl-PL" w:bidi="pl-PL"/>
        </w:rPr>
        <w:t>ZAMIERZONE ZASTOSOWANIE</w:t>
      </w:r>
    </w:p>
    <w:p w14:paraId="51DD6A77" w14:textId="77777777" w:rsidR="00627195" w:rsidRPr="00071779" w:rsidRDefault="00C067C2">
      <w:pPr>
        <w:pStyle w:val="BodyText"/>
        <w:spacing w:before="37" w:line="283" w:lineRule="auto"/>
        <w:ind w:left="113" w:right="145"/>
        <w:jc w:val="both"/>
        <w:rPr>
          <w:lang w:val="pl-PL"/>
        </w:rPr>
      </w:pPr>
      <w:r>
        <w:rPr>
          <w:w w:val="105"/>
          <w:lang w:val="pl-PL" w:bidi="pl-PL"/>
        </w:rPr>
        <w:t>System implantów zewnątrzustnych Extra jest przeznaczony do chirurgicznego wprowadzania w różne okolice czaszki w celu utrzymania lub trwałego wsparcia protez twarzy (platforma uszna, oczna i nosowa), lepiej znanych jako epitezy, tj. wierne reprodukcje brakujących struktur twarzy w silikonie wykonane przez wyspecjalizowanych techników na podstawie wycisku pobranego bezpośrednio od pacjenta.</w:t>
      </w:r>
    </w:p>
    <w:p w14:paraId="364A3903" w14:textId="77777777" w:rsidR="00627195" w:rsidRPr="00071779" w:rsidRDefault="00627195">
      <w:pPr>
        <w:pStyle w:val="BodyText"/>
        <w:spacing w:before="9"/>
        <w:rPr>
          <w:sz w:val="19"/>
          <w:lang w:val="pl-PL"/>
        </w:rPr>
      </w:pPr>
    </w:p>
    <w:p w14:paraId="587A0380" w14:textId="77777777" w:rsidR="00627195" w:rsidRPr="00071779" w:rsidRDefault="00C067C2">
      <w:pPr>
        <w:pStyle w:val="Heading1"/>
        <w:rPr>
          <w:lang w:val="pl-PL"/>
        </w:rPr>
      </w:pPr>
      <w:r>
        <w:rPr>
          <w:lang w:val="pl-PL" w:bidi="pl-PL"/>
        </w:rPr>
        <w:t>PRZECIWWSKAZANIA</w:t>
      </w:r>
    </w:p>
    <w:p w14:paraId="5BE5366A" w14:textId="77777777" w:rsidR="00627195" w:rsidRPr="00071779" w:rsidRDefault="00C067C2">
      <w:pPr>
        <w:pStyle w:val="BodyText"/>
        <w:spacing w:before="37" w:line="283" w:lineRule="auto"/>
        <w:ind w:left="113" w:right="145"/>
        <w:jc w:val="both"/>
        <w:rPr>
          <w:lang w:val="pl-PL"/>
        </w:rPr>
      </w:pPr>
      <w:r>
        <w:rPr>
          <w:w w:val="105"/>
          <w:lang w:val="pl-PL" w:bidi="pl-PL"/>
        </w:rPr>
        <w:t>Implanty zewnątrzustne są przeciwwskazane w przypadkach słabej grubości i wysokości kości oraz, bardziej ogólnie, gdy kość nie może zagwarantować stabilności implantu. Brak osseointegracji i w konsekwencji utrata implantu może wystąpić, gdy kość jest niewystarczająca, niskiej jakości, a higiena pacjenta jest nieodpowiednia lub obraz kliniczny jest zagrożony przez miejscowe i/lub ogólnoustrojowe patologie. Należy dokładnie rozważyć umieszczenie implantów zewnątrzustnych w tkance kostnej, która była wcześniej poddawana cyklom radioterapii. Ponadto przy wyborze pacjenta należy ocenić możliwe zaburzenia psychiczne, nadużywanie tytoniu, narkotyków i alkoholu. Implanty są przeciwwskazane, jeśli pacjent ma alergię na tytan.</w:t>
      </w:r>
    </w:p>
    <w:p w14:paraId="03657673" w14:textId="77777777" w:rsidR="00627195" w:rsidRPr="00071779" w:rsidRDefault="00627195">
      <w:pPr>
        <w:pStyle w:val="BodyText"/>
        <w:spacing w:before="8"/>
        <w:rPr>
          <w:sz w:val="19"/>
          <w:lang w:val="pl-PL"/>
        </w:rPr>
      </w:pPr>
    </w:p>
    <w:p w14:paraId="667DC981" w14:textId="77777777" w:rsidR="00627195" w:rsidRPr="00071779" w:rsidRDefault="00C067C2">
      <w:pPr>
        <w:pStyle w:val="Heading1"/>
        <w:rPr>
          <w:lang w:val="pl-PL"/>
        </w:rPr>
      </w:pPr>
      <w:r>
        <w:rPr>
          <w:w w:val="90"/>
          <w:lang w:val="pl-PL" w:bidi="pl-PL"/>
        </w:rPr>
        <w:t>MOŻLIWE POWIKŁANIA</w:t>
      </w:r>
    </w:p>
    <w:p w14:paraId="02A84EC1" w14:textId="77777777" w:rsidR="00627195" w:rsidRPr="00071779" w:rsidRDefault="00C067C2">
      <w:pPr>
        <w:pStyle w:val="BodyText"/>
        <w:spacing w:before="37" w:line="283" w:lineRule="auto"/>
        <w:ind w:left="113" w:right="145"/>
        <w:jc w:val="both"/>
        <w:rPr>
          <w:lang w:val="pl-PL"/>
        </w:rPr>
      </w:pPr>
      <w:r>
        <w:rPr>
          <w:w w:val="110"/>
          <w:lang w:val="pl-PL" w:bidi="pl-PL"/>
        </w:rPr>
        <w:t xml:space="preserve">Potencjalne powikłania obejmują wszystkie czynności, w których ciało narażone jest na duży wysiłek fizyczny, którego należy unikać bezpośrednio po wszczepieniu implantów zewnątrzustnych Extra. Zaleca się, aby lekarz lub upoważniony personel poinformował </w:t>
      </w:r>
      <w:r>
        <w:rPr>
          <w:w w:val="105"/>
          <w:lang w:val="pl-PL" w:bidi="pl-PL"/>
        </w:rPr>
        <w:t>pacjenta o środkach ostrożności i potencjalnych powikłaniach wymienionych poniżej, które mogą wystąpić w wyniku zabiegu chirurgicznego wszczepienia elementów. Zaleca się również, aby pacjent niezwłocznie</w:t>
      </w:r>
      <w:r>
        <w:rPr>
          <w:w w:val="110"/>
          <w:lang w:val="pl-PL" w:bidi="pl-PL"/>
        </w:rPr>
        <w:t xml:space="preserve"> skontaktował się z lekarzem w przypadku utraty sprawności implantu lub elementów protetycznych.</w:t>
      </w:r>
    </w:p>
    <w:p w14:paraId="0DE20361" w14:textId="77777777" w:rsidR="00627195" w:rsidRPr="00071779" w:rsidRDefault="00C067C2">
      <w:pPr>
        <w:pStyle w:val="BodyText"/>
        <w:spacing w:line="202" w:lineRule="exact"/>
        <w:ind w:left="113"/>
        <w:jc w:val="both"/>
        <w:rPr>
          <w:lang w:val="pl-PL"/>
        </w:rPr>
      </w:pPr>
      <w:r>
        <w:rPr>
          <w:w w:val="105"/>
          <w:lang w:val="pl-PL" w:bidi="pl-PL"/>
        </w:rPr>
        <w:t>Potencjalne skutki uboczne i tymczasowe objawy: ból, obrzęk.</w:t>
      </w:r>
    </w:p>
    <w:p w14:paraId="32A85BBC" w14:textId="77777777" w:rsidR="00627195" w:rsidRPr="00071779" w:rsidRDefault="00C067C2">
      <w:pPr>
        <w:pStyle w:val="BodyText"/>
        <w:spacing w:before="36" w:line="283" w:lineRule="auto"/>
        <w:ind w:left="113" w:right="145"/>
        <w:jc w:val="both"/>
        <w:rPr>
          <w:lang w:val="pl-PL"/>
        </w:rPr>
      </w:pPr>
      <w:r>
        <w:rPr>
          <w:w w:val="105"/>
          <w:lang w:val="pl-PL" w:bidi="pl-PL"/>
        </w:rPr>
        <w:t>Bardziej uporczywe objawy: (1) przewlekły ból związany z implantem i jego protezą, (2) trwałe parestezje, (3) dysestezja, (4) miejscowe lub ogólnoustrojowe zakażenie, (5) przetoki ustno-zatokowe lub ustno-nosowe, (6) złamanie kości, (7) problem estetyczny, (8) uszkodzenie nerwów,</w:t>
      </w:r>
    </w:p>
    <w:p w14:paraId="7FD40E50" w14:textId="77777777" w:rsidR="00627195" w:rsidRPr="00071779" w:rsidRDefault="00C067C2">
      <w:pPr>
        <w:pStyle w:val="BodyText"/>
        <w:spacing w:line="203" w:lineRule="exact"/>
        <w:ind w:left="113"/>
        <w:jc w:val="both"/>
        <w:rPr>
          <w:lang w:val="pl-PL"/>
        </w:rPr>
      </w:pPr>
      <w:r>
        <w:rPr>
          <w:lang w:val="pl-PL" w:bidi="pl-PL"/>
        </w:rPr>
        <w:t>(9) eksfoliacja i (10) hiperplazja.</w:t>
      </w:r>
    </w:p>
    <w:p w14:paraId="05361D29" w14:textId="77777777" w:rsidR="00627195" w:rsidRPr="00071779" w:rsidRDefault="00627195">
      <w:pPr>
        <w:pStyle w:val="BodyText"/>
        <w:spacing w:before="2"/>
        <w:rPr>
          <w:sz w:val="23"/>
          <w:lang w:val="pl-PL"/>
        </w:rPr>
      </w:pPr>
    </w:p>
    <w:p w14:paraId="08095862" w14:textId="77777777" w:rsidR="00627195" w:rsidRPr="00071779" w:rsidRDefault="00C067C2">
      <w:pPr>
        <w:pStyle w:val="Heading1"/>
        <w:rPr>
          <w:lang w:val="pl-PL"/>
        </w:rPr>
      </w:pPr>
      <w:r>
        <w:rPr>
          <w:lang w:val="pl-PL" w:bidi="pl-PL"/>
        </w:rPr>
        <w:t>OSTRZEŻENIA/ŚRODKI OSTROŻNOŚCI</w:t>
      </w:r>
    </w:p>
    <w:p w14:paraId="69905AB3" w14:textId="77777777" w:rsidR="00627195" w:rsidRPr="00071779" w:rsidRDefault="00C067C2">
      <w:pPr>
        <w:pStyle w:val="BodyText"/>
        <w:spacing w:before="37" w:line="283" w:lineRule="auto"/>
        <w:ind w:left="113" w:right="145"/>
        <w:jc w:val="both"/>
        <w:rPr>
          <w:lang w:val="pl-PL"/>
        </w:rPr>
      </w:pPr>
      <w:r>
        <w:rPr>
          <w:w w:val="105"/>
          <w:lang w:val="pl-PL" w:bidi="pl-PL"/>
        </w:rPr>
        <w:t xml:space="preserve">W celu bezpiecznego i skutecznego stosowania dodatkowych implantów zewnątrzustnych zdecydowanie zaleca się odpowiednie przygotowanie chirurga: </w:t>
      </w:r>
      <w:r>
        <w:rPr>
          <w:w w:val="110"/>
          <w:lang w:val="pl-PL" w:bidi="pl-PL"/>
        </w:rPr>
        <w:t>wymagana technika operacyjna jest wysoce specjalistyczna, a procedury implantacji są złożone</w:t>
      </w:r>
      <w:r>
        <w:rPr>
          <w:w w:val="105"/>
          <w:lang w:val="pl-PL" w:bidi="pl-PL"/>
        </w:rPr>
        <w:t>.</w:t>
      </w:r>
      <w:r>
        <w:rPr>
          <w:w w:val="110"/>
          <w:lang w:val="pl-PL" w:bidi="pl-PL"/>
        </w:rPr>
        <w:t xml:space="preserve"> Nieodpowiedni dobór pacjentów i/lub nieprawidłowe zastosowanie techniki implantacji może prowadzić do uszkodzenia implantu i utraty otaczającej kości. Zaleca się stosowanie oryginalnych narzędzi chirurgicznych umieszczonych w odpowiednim zestawie i odpowiednio wysterylizowanych. Aby uzyskać dobrą stabilność implantu, staranne przygotowanie miejsca wszczepienia implantu za pomocą odpowiednich narzędzi chirurgicznych </w:t>
      </w:r>
      <w:r>
        <w:rPr>
          <w:w w:val="105"/>
          <w:lang w:val="pl-PL" w:bidi="pl-PL"/>
        </w:rPr>
        <w:t xml:space="preserve">jest fundamentalnie ważne. Produkt nie może być ponownie sterylizowany i używany. Advan nie ponosi odpowiedzialności za </w:t>
      </w:r>
      <w:r>
        <w:rPr>
          <w:w w:val="110"/>
          <w:lang w:val="pl-PL" w:bidi="pl-PL"/>
        </w:rPr>
        <w:t>ponownie wysterylizowane implanty, niezależnie od tego, kto przeprowadził ponowną sterylizację lub zastosowaną metodę</w:t>
      </w:r>
      <w:r>
        <w:rPr>
          <w:w w:val="105"/>
          <w:lang w:val="pl-PL" w:bidi="pl-PL"/>
        </w:rPr>
        <w:t>.</w:t>
      </w:r>
    </w:p>
    <w:p w14:paraId="61F48095" w14:textId="77777777" w:rsidR="00627195" w:rsidRPr="00071779" w:rsidRDefault="00C067C2">
      <w:pPr>
        <w:pStyle w:val="BodyText"/>
        <w:spacing w:line="283" w:lineRule="auto"/>
        <w:ind w:left="113" w:right="145"/>
        <w:jc w:val="both"/>
        <w:rPr>
          <w:lang w:val="pl-PL"/>
        </w:rPr>
      </w:pPr>
      <w:r>
        <w:rPr>
          <w:w w:val="105"/>
          <w:lang w:val="pl-PL" w:bidi="pl-PL"/>
        </w:rPr>
        <w:t>Pod żadnym pozorem nie wolno wszczepiać wcześniej używanego lub niesterylnego implantu. Ponowne użycie produktu lub któregokolwiek z jego elementów naraziłoby pacjenta na wysokie ryzyko, takie jak zakażenie krzyżowe, brak osteointegracji i uszkodzenie funkcjonalne implantu. Aby zachować zgodność z obowiązującymi przepisami, lekarz jest obowiązany do umieszczenia w dokumentacji medycznej pacjenta, etykiety identyfikacyjnej produktu znajdującej się wewnątrz opakowania. Nie należy używać wyrobu, jeśli opakowanie zostało wcześniej otwarte lub jest uszkodzone. Jeśli oryginalne opakowanie jest uszkodzone, zawartość nie zostanie przyjęta i wymieniona przez Advan.</w:t>
      </w:r>
    </w:p>
    <w:p w14:paraId="7BF5C21F" w14:textId="77777777" w:rsidR="00627195" w:rsidRPr="00071779" w:rsidRDefault="00C067C2">
      <w:pPr>
        <w:pStyle w:val="BodyText"/>
        <w:spacing w:line="283" w:lineRule="auto"/>
        <w:ind w:left="113" w:right="145"/>
        <w:jc w:val="both"/>
        <w:rPr>
          <w:lang w:val="pl-PL"/>
        </w:rPr>
      </w:pPr>
      <w:r>
        <w:rPr>
          <w:w w:val="105"/>
          <w:lang w:val="pl-PL" w:bidi="pl-PL"/>
        </w:rPr>
        <w:t>Dobór pacjentów do nabłonka zakotwiczonego na dodatkowych implantach zewnątrzustnych musi być przeprowadzany szczególnie ostrożnie. Komputerowa tomografia osiowa (C.A.T.) zapewnia cenne wsparcie we wszystkich złożonych przypadkach.</w:t>
      </w:r>
    </w:p>
    <w:p w14:paraId="1E2511FB" w14:textId="77777777" w:rsidR="00627195" w:rsidRPr="00071779" w:rsidRDefault="00627195">
      <w:pPr>
        <w:spacing w:line="283" w:lineRule="auto"/>
        <w:jc w:val="both"/>
        <w:rPr>
          <w:lang w:val="pl-PL"/>
        </w:rPr>
        <w:sectPr w:rsidR="00627195" w:rsidRPr="00071779">
          <w:headerReference w:type="default" r:id="rId7"/>
          <w:footerReference w:type="default" r:id="rId8"/>
          <w:type w:val="continuous"/>
          <w:pgSz w:w="11900" w:h="16850"/>
          <w:pgMar w:top="1120" w:right="280" w:bottom="860" w:left="320" w:header="0" w:footer="669" w:gutter="0"/>
          <w:pgNumType w:start="1"/>
          <w:cols w:space="720"/>
        </w:sectPr>
      </w:pPr>
    </w:p>
    <w:p w14:paraId="0F2F8142" w14:textId="77777777" w:rsidR="00627195" w:rsidRPr="00071779" w:rsidRDefault="00C067C2">
      <w:pPr>
        <w:pStyle w:val="Heading1"/>
        <w:spacing w:before="134"/>
        <w:jc w:val="both"/>
        <w:rPr>
          <w:lang w:val="pl-PL"/>
        </w:rPr>
      </w:pPr>
      <w:r>
        <w:rPr>
          <w:w w:val="95"/>
          <w:lang w:val="pl-PL" w:bidi="pl-PL"/>
        </w:rPr>
        <w:lastRenderedPageBreak/>
        <w:t>PROCEDURA CHIRURGICZNA</w:t>
      </w:r>
    </w:p>
    <w:p w14:paraId="2C7E87DC" w14:textId="77777777" w:rsidR="00627195" w:rsidRPr="00071779" w:rsidRDefault="00C067C2">
      <w:pPr>
        <w:pStyle w:val="BodyText"/>
        <w:spacing w:before="37" w:line="283" w:lineRule="auto"/>
        <w:ind w:left="113" w:right="145"/>
        <w:jc w:val="both"/>
        <w:rPr>
          <w:lang w:val="pl-PL"/>
        </w:rPr>
      </w:pPr>
      <w:r>
        <w:rPr>
          <w:w w:val="105"/>
          <w:lang w:val="pl-PL" w:bidi="pl-PL"/>
        </w:rPr>
        <w:t>Przed przystąpieniem do operacji, po przygotowaniu pola operacyjnego, chirurg i anaplastolog określają położenie miejsc wszczepienia implantów w celu uzyskania najlepszego efektu estetycznego.</w:t>
      </w:r>
    </w:p>
    <w:p w14:paraId="0D2ED652" w14:textId="77777777" w:rsidR="00627195" w:rsidRPr="00071779" w:rsidRDefault="00C067C2">
      <w:pPr>
        <w:pStyle w:val="ListParagraph"/>
        <w:numPr>
          <w:ilvl w:val="0"/>
          <w:numId w:val="1"/>
        </w:numPr>
        <w:tabs>
          <w:tab w:val="left" w:pos="266"/>
        </w:tabs>
        <w:spacing w:line="295" w:lineRule="auto"/>
        <w:ind w:firstLine="0"/>
        <w:jc w:val="both"/>
        <w:rPr>
          <w:sz w:val="18"/>
          <w:lang w:val="pl-PL"/>
        </w:rPr>
      </w:pPr>
      <w:r>
        <w:rPr>
          <w:color w:val="FBFBFA"/>
          <w:w w:val="110"/>
          <w:sz w:val="18"/>
          <w:lang w:val="pl-PL" w:bidi="pl-PL"/>
        </w:rPr>
        <w:t>N</w:t>
      </w:r>
      <w:r>
        <w:rPr>
          <w:w w:val="110"/>
          <w:sz w:val="18"/>
          <w:lang w:val="pl-PL" w:bidi="pl-PL"/>
        </w:rPr>
        <w:t>Podczas wszczepiania implantów w celu zakotwiczenia protez ucha należy wykonać nacięcie skóry w odległości około 10 mm od miejsca wszczepienia implantu; odsłonić okostną i naciąć ją w pobliżu każdego miejsca wszczepienia implantu.</w:t>
      </w:r>
    </w:p>
    <w:p w14:paraId="58E0C1A2" w14:textId="77777777" w:rsidR="00627195" w:rsidRPr="00071779" w:rsidRDefault="00C067C2">
      <w:pPr>
        <w:pStyle w:val="ListParagraph"/>
        <w:numPr>
          <w:ilvl w:val="0"/>
          <w:numId w:val="1"/>
        </w:numPr>
        <w:tabs>
          <w:tab w:val="left" w:pos="319"/>
        </w:tabs>
        <w:spacing w:before="133" w:line="295" w:lineRule="auto"/>
        <w:ind w:firstLine="0"/>
        <w:rPr>
          <w:sz w:val="18"/>
          <w:lang w:val="pl-PL"/>
        </w:rPr>
      </w:pPr>
      <w:r>
        <w:rPr>
          <w:w w:val="105"/>
          <w:sz w:val="18"/>
          <w:lang w:val="pl-PL" w:bidi="pl-PL"/>
        </w:rPr>
        <w:t xml:space="preserve">Wywiercić wstępny otwór za pomocą frezu kulkowego (07-FP11; 07-FP12 w zależności od długości wszczepianego implantu). </w:t>
      </w:r>
      <w:r>
        <w:rPr>
          <w:w w:val="110"/>
          <w:sz w:val="18"/>
          <w:lang w:val="pl-PL" w:bidi="pl-PL"/>
        </w:rPr>
        <w:t>Otwór jest wiercony na całej długości implantu. Nie przekraczać 600 obr/min.</w:t>
      </w:r>
    </w:p>
    <w:p w14:paraId="41714662" w14:textId="77777777" w:rsidR="00627195" w:rsidRPr="00071779" w:rsidRDefault="00C067C2">
      <w:pPr>
        <w:pStyle w:val="BodyText"/>
        <w:spacing w:line="203" w:lineRule="exact"/>
        <w:ind w:left="113"/>
        <w:rPr>
          <w:lang w:val="pl-PL"/>
        </w:rPr>
      </w:pPr>
      <w:r>
        <w:rPr>
          <w:rFonts w:ascii="Tahoma" w:eastAsia="Tahoma" w:hAnsi="Tahoma" w:cs="Tahoma"/>
          <w:b/>
          <w:w w:val="105"/>
          <w:lang w:val="pl-PL" w:bidi="pl-PL"/>
        </w:rPr>
        <w:t>Ostrzeżenie</w:t>
      </w:r>
      <w:r>
        <w:rPr>
          <w:w w:val="105"/>
          <w:lang w:val="pl-PL" w:bidi="pl-PL"/>
        </w:rPr>
        <w:t>: niedokładna kontrola głębokości otworu może skutkować perforacją ściany zatoki esowatej</w:t>
      </w:r>
    </w:p>
    <w:p w14:paraId="31A5F1F9" w14:textId="77777777" w:rsidR="00627195" w:rsidRDefault="00C067C2">
      <w:pPr>
        <w:pStyle w:val="BodyText"/>
        <w:spacing w:before="46"/>
        <w:ind w:left="113"/>
      </w:pPr>
      <w:r>
        <w:rPr>
          <w:w w:val="105"/>
          <w:lang w:val="pl-PL" w:bidi="pl-PL"/>
        </w:rPr>
        <w:t>i odsłonięciem opony twardej.</w:t>
      </w:r>
    </w:p>
    <w:p w14:paraId="4640A52A" w14:textId="77777777" w:rsidR="00627195" w:rsidRPr="00071779" w:rsidRDefault="00C067C2">
      <w:pPr>
        <w:pStyle w:val="ListParagraph"/>
        <w:numPr>
          <w:ilvl w:val="0"/>
          <w:numId w:val="1"/>
        </w:numPr>
        <w:tabs>
          <w:tab w:val="left" w:pos="397"/>
        </w:tabs>
        <w:spacing w:before="179" w:line="295" w:lineRule="auto"/>
        <w:ind w:firstLine="0"/>
        <w:jc w:val="both"/>
        <w:rPr>
          <w:sz w:val="18"/>
          <w:lang w:val="pl-PL"/>
        </w:rPr>
      </w:pPr>
      <w:r>
        <w:rPr>
          <w:w w:val="110"/>
          <w:sz w:val="18"/>
          <w:lang w:val="pl-PL" w:bidi="pl-PL"/>
        </w:rPr>
        <w:t xml:space="preserve">Miejsce wszczepienia implantu należy przygotować przy użyciu frezu o odpowiedniej długości i profilu do typu i długości wszczepianego implantu </w:t>
      </w:r>
      <w:r>
        <w:rPr>
          <w:w w:val="105"/>
          <w:sz w:val="18"/>
          <w:lang w:val="pl-PL" w:bidi="pl-PL"/>
        </w:rPr>
        <w:t>(07FEP01, 07FEP02, 07-FE01, 07-FE02)</w:t>
      </w:r>
      <w:r>
        <w:rPr>
          <w:w w:val="110"/>
          <w:sz w:val="18"/>
          <w:lang w:val="pl-PL" w:bidi="pl-PL"/>
        </w:rPr>
        <w:t>.</w:t>
      </w:r>
      <w:r>
        <w:rPr>
          <w:w w:val="105"/>
          <w:sz w:val="18"/>
          <w:lang w:val="pl-PL" w:bidi="pl-PL"/>
        </w:rPr>
        <w:t xml:space="preserve"> Nie należy przekraczać 300 obr./min. Dokładnie przepłukać miejsce implantacji </w:t>
      </w:r>
      <w:r>
        <w:rPr>
          <w:w w:val="110"/>
          <w:sz w:val="18"/>
          <w:lang w:val="pl-PL" w:bidi="pl-PL"/>
        </w:rPr>
        <w:t>sterylnym, schłodzonym roztworem soli fizjologicznej.</w:t>
      </w:r>
    </w:p>
    <w:p w14:paraId="390D0F94" w14:textId="77777777" w:rsidR="00627195" w:rsidRDefault="00C067C2">
      <w:pPr>
        <w:pStyle w:val="ListParagraph"/>
        <w:numPr>
          <w:ilvl w:val="0"/>
          <w:numId w:val="1"/>
        </w:numPr>
        <w:tabs>
          <w:tab w:val="left" w:pos="366"/>
        </w:tabs>
        <w:spacing w:before="132" w:line="295" w:lineRule="auto"/>
        <w:ind w:firstLine="0"/>
        <w:rPr>
          <w:sz w:val="18"/>
        </w:rPr>
      </w:pPr>
      <w:r>
        <w:rPr>
          <w:w w:val="110"/>
          <w:sz w:val="18"/>
          <w:lang w:val="pl-PL" w:bidi="pl-PL"/>
        </w:rPr>
        <w:t>W przypadku szczególnie gęstej kości, przygotowanie miejsca implantacji można zakończyć za pomocą gwintownika (02-MC37). Nie należy przekraczać 10-20 obr./min.</w:t>
      </w:r>
    </w:p>
    <w:p w14:paraId="4A245F04" w14:textId="2E7D6858" w:rsidR="00627195" w:rsidRDefault="00C067C2" w:rsidP="00071779">
      <w:pPr>
        <w:pStyle w:val="BodyText"/>
        <w:spacing w:line="203" w:lineRule="exact"/>
        <w:ind w:left="113"/>
      </w:pPr>
      <w:r>
        <w:rPr>
          <w:rFonts w:ascii="Tahoma" w:eastAsia="Tahoma" w:hAnsi="Tahoma" w:cs="Tahoma"/>
          <w:b/>
          <w:w w:val="110"/>
          <w:lang w:val="pl-PL" w:bidi="pl-PL"/>
        </w:rPr>
        <w:t>Uwaga</w:t>
      </w:r>
      <w:r>
        <w:rPr>
          <w:w w:val="110"/>
          <w:lang w:val="pl-PL" w:bidi="pl-PL"/>
        </w:rPr>
        <w:t>: narzędzia należy używać przy obfitym zewnętrznym nawadnianiu chłodzonym roztworem soli fizjologicznej, tylko na odcinku kości</w:t>
      </w:r>
      <w:r w:rsidR="00071779">
        <w:t xml:space="preserve"> </w:t>
      </w:r>
      <w:r>
        <w:rPr>
          <w:w w:val="105"/>
          <w:lang w:val="pl-PL" w:bidi="pl-PL"/>
        </w:rPr>
        <w:t>korowej.</w:t>
      </w:r>
    </w:p>
    <w:p w14:paraId="705DF072" w14:textId="77777777" w:rsidR="00627195" w:rsidRDefault="00C067C2">
      <w:pPr>
        <w:pStyle w:val="ListParagraph"/>
        <w:numPr>
          <w:ilvl w:val="0"/>
          <w:numId w:val="1"/>
        </w:numPr>
        <w:tabs>
          <w:tab w:val="left" w:pos="414"/>
        </w:tabs>
        <w:spacing w:before="180" w:line="295" w:lineRule="auto"/>
        <w:ind w:firstLine="0"/>
        <w:jc w:val="both"/>
        <w:rPr>
          <w:sz w:val="18"/>
        </w:rPr>
      </w:pPr>
      <w:r>
        <w:rPr>
          <w:w w:val="105"/>
          <w:sz w:val="18"/>
          <w:lang w:val="pl-PL" w:bidi="pl-PL"/>
        </w:rPr>
        <w:t>Wprowadzić implant za pomocą połączenia do rękojeści (07-MA10) i zakończyć pozycjonowanie za pomocą adaptera do klucza dynamometrycznego (02-AC20) i klucza dynamometrycznego (02-CT20).</w:t>
      </w:r>
    </w:p>
    <w:p w14:paraId="5EDE3701" w14:textId="77777777" w:rsidR="00627195" w:rsidRPr="00071779" w:rsidRDefault="00C067C2">
      <w:pPr>
        <w:pStyle w:val="BodyText"/>
        <w:spacing w:before="155" w:line="280" w:lineRule="auto"/>
        <w:ind w:left="113" w:right="145"/>
        <w:jc w:val="both"/>
        <w:rPr>
          <w:lang w:val="pl-PL"/>
        </w:rPr>
      </w:pPr>
      <w:r>
        <w:rPr>
          <w:rFonts w:ascii="Tahoma" w:eastAsia="Tahoma" w:hAnsi="Tahoma" w:cs="Tahoma"/>
          <w:b/>
          <w:w w:val="105"/>
          <w:lang w:val="pl-PL" w:bidi="pl-PL"/>
        </w:rPr>
        <w:t>Uwaga</w:t>
      </w:r>
      <w:r>
        <w:rPr>
          <w:w w:val="105"/>
          <w:lang w:val="pl-PL" w:bidi="pl-PL"/>
        </w:rPr>
        <w:t>: W przypadku protez ucha dwa implanty są zwykle wystarczające do osiągnięcia zadowalającej retencji; jednak w niektórych przypadkach umieszczenie trzech implantów może być konieczne do zapewnienia zadowalającej retencji i prawidłowej konstrukcji belki. W przypadku protez oczodołowych, jeśli oczodół jest cienki, zaleca się stosowanie implantu bezkołnierzowego.</w:t>
      </w:r>
    </w:p>
    <w:p w14:paraId="0DF1094B" w14:textId="77777777" w:rsidR="00627195" w:rsidRPr="00071779" w:rsidRDefault="00627195">
      <w:pPr>
        <w:pStyle w:val="BodyText"/>
        <w:rPr>
          <w:sz w:val="20"/>
          <w:lang w:val="pl-PL"/>
        </w:rPr>
      </w:pPr>
    </w:p>
    <w:p w14:paraId="72FE333F" w14:textId="5F45F011" w:rsidR="00627195" w:rsidRPr="00071779" w:rsidRDefault="00371012">
      <w:pPr>
        <w:pStyle w:val="BodyText"/>
        <w:rPr>
          <w:sz w:val="24"/>
          <w:lang w:val="pl-PL"/>
        </w:rPr>
      </w:pPr>
      <w:r w:rsidRPr="00E176A4">
        <w:rPr>
          <w:noProof/>
          <w:sz w:val="24"/>
          <w:lang w:val="pl-PL" w:bidi="pl-PL"/>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163297" w:rsidRDefault="00E176A4" w:rsidP="00E176A4">
                            <w:pPr>
                              <w:rPr>
                                <w:sz w:val="8"/>
                                <w:szCs w:val="8"/>
                              </w:rPr>
                            </w:pPr>
                            <w:r w:rsidRPr="00163297">
                              <w:rPr>
                                <w:sz w:val="8"/>
                                <w:szCs w:val="8"/>
                                <w:lang w:val="pl-PL" w:bidi="pl-PL"/>
                              </w:rPr>
                              <w:t>Wyjąć pojemnik z implantem.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A828A5" id="_x0000_t202" coordsize="21600,21600" o:spt="202" path="m,l,21600r21600,l21600,xe">
                <v:stroke joinstyle="miter"/>
                <v:path gradientshapeok="t" o:connecttype="rect"/>
              </v:shapetype>
              <v:shape id="Text Box 18" o:spid="_x0000_s1026"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xfNwIAAGsEAAAOAAAAZHJzL2Uyb0RvYy54bWysVMtu2zAQvBfoPxC8N5IT5GVYDlwHKQoE&#10;SQC7yJmmKEsAxWVJ2lL69R1SUtKmPRW90Kt978yuFzd9q9lROd+QKfjsJOdMGUllY/YF/7a9+3TF&#10;mQ/ClEKTUQV/UZ7fLD9+WHR2rk6pJl0qx5DE+HlnC16HYOdZ5mWtWuFPyCoDY0WuFQGfbp+VTnTI&#10;3ursNM8vso5caR1J5T20t4ORL1P+qlIyPFaVV4HpgqO3kF6X3l18s+VCzPdO2LqRYxviH7poRWNQ&#10;9DXVrQiCHVzzR6q2kY48VeFEUptRVTVSpRkwzSx/N82mFlalWQCOt68w+f+XVj4cnxxrSnAHpoxo&#10;wdFW9YF9pp5BBXw66+dw21g4hh56+E56D2Ucu69cG38xEIMdSL+8ohuzyRh0fp7ns2vOJGxns6vL&#10;ywR/9hZtnQ9fFLUsCgV3YC+BKo73PqATuE4usZgn3ZR3jdbpI26MWmvHjgJc65B6RMRvXtqwruAX&#10;Z+d5Smwohg+ZtUGBOOswU5RCv+tHAHZUvmB+R8MGeSvvGjR5L3x4Eg4rg5FxBuERT6UJRWiUOKvJ&#10;/fibPvqDSVg567CCBfffD8IpzvRXA47jvk6Cm4TdJJhDuyZMOsOBWZlEBLigJ7Fy1D7jOlaxCkzC&#10;SNQqeJjEdRgOAdcl1WqVnLCVVoR7s7Eypo7IRsi3/bNwduQlgNEHmpZTzN/RM/jGSEOrQ6CqSdxF&#10;QAcUR5yx0YnS8friyfz6nbze/iOWPwEAAP//AwBQSwMEFAAGAAgAAAAhAOQ0eQDjAAAACwEAAA8A&#10;AABkcnMvZG93bnJldi54bWxMj8tOwzAQRfdI/IM1SGxQ6ySQByFOBUgskIpQC+rajYc4NB6H2G1T&#10;vh6zguXMHN05t1pMpmcHHF1nSUA8j4AhNVZ11Ap4f3uaFcCcl6RkbwkFnNDBoj4/q2Sp7JFWeFj7&#10;loUQcqUUoL0fSs5do9FIN7cDUrh92NFIH8ax5WqUxxBuep5EUcaN7Ch80HLAR43Nbr03AorTzcvV&#10;Jss3n/3r84P+br9ouZNCXF5M93fAPE7+D4Zf/aAOdXDa2j0px3oBaZ5mARWQJGkMLBBFfJsD24ZN&#10;nl4Dryv+v0P9AwAA//8DAFBLAQItABQABgAIAAAAIQC2gziS/gAAAOEBAAATAAAAAAAAAAAAAAAA&#10;AAAAAABbQ29udGVudF9UeXBlc10ueG1sUEsBAi0AFAAGAAgAAAAhADj9If/WAAAAlAEAAAsAAAAA&#10;AAAAAAAAAAAALwEAAF9yZWxzLy5yZWxzUEsBAi0AFAAGAAgAAAAhAOXnPF83AgAAawQAAA4AAAAA&#10;AAAAAAAAAAAALgIAAGRycy9lMm9Eb2MueG1sUEsBAi0AFAAGAAgAAAAhAOQ0eQDjAAAACwEAAA8A&#10;AAAAAAAAAAAAAAAAkQQAAGRycy9kb3ducmV2LnhtbFBLBQYAAAAABAAEAPMAAAChBQAAAAA=&#10;" fillcolor="white [3201]" stroked="f" strokeweight=".5pt">
                <v:textbox inset="0,0,0,0">
                  <w:txbxContent>
                    <w:p w14:paraId="5CDD67A1" w14:textId="77777777" w:rsidR="00E176A4" w:rsidRPr="00163297" w:rsidRDefault="00E176A4" w:rsidP="00E176A4">
                      <w:pPr>
                        <w:rPr>
                          <w:sz w:val="8"/>
                          <w:szCs w:val="8"/>
                        </w:rPr>
                      </w:pPr>
                      <w:r w:rsidRPr="00163297">
                        <w:rPr>
                          <w:sz w:val="8"/>
                          <w:szCs w:val="8"/>
                          <w:lang w:val="pl-PL" w:bidi="pl-PL"/>
                        </w:rPr>
                        <w:t>Wyjąć pojemnik z implantem.</w:t>
                      </w:r>
                    </w:p>
                  </w:txbxContent>
                </v:textbox>
              </v:shape>
            </w:pict>
          </mc:Fallback>
        </mc:AlternateContent>
      </w:r>
      <w:r w:rsidR="00383BD9" w:rsidRPr="00E176A4">
        <w:rPr>
          <w:noProof/>
          <w:sz w:val="24"/>
          <w:lang w:val="pl-PL" w:bidi="pl-PL"/>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pl-PL" w:bidi="pl-PL"/>
                              </w:rPr>
                              <w:t>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77262" id="Text Box 17" o:spid="_x0000_s1027"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4AQAIAAJsEAAAOAAAAZHJzL2Uyb0RvYy54bWysVE1PGzEQvVfqf7B8L5sPFUrEBqVBVJUQ&#10;IEHF2fF6yUpejzt2skt/fZ+9WSiUU9WLM56ZfZ558yZn531rxd5waMiVcno0kcI4TVXjHkv54/7y&#10;0xcpQlSuUpacKeWTCfJ8+fHDWecXZkZbspVhARAXFp0v5TZGvyiKoLemVeGIvHEI1sStirjyY1Gx&#10;6oDe2mI2mRwXHXHlmbQJAd6LISiXGb+ujY43dR1MFLaUqC3mk/O5SWexPFOLR1Z+2+hDGeofqmhV&#10;4/DoM9SFikrsuPkLqm00U6A6HmlqC6rrRpvcA7qZTt50c7dV3uReQE7wzzSF/werr/e3LJoKszuR&#10;wqkWM7o3fRRfqRdwgZ/OhwXS7jwSYw8/ckd/gDO13dfcpl80JBAH00/P7CY0DefsdD4/QUQjNJ3B&#10;niWU4uVjzyF+M9SKZJSSMbzMqdpfhTikjinprUC2qS4ba/MlCcasLYu9wqhtzCUC/FWWdaIr5fH8&#10;8yQDv4plyb0gxP4dBOBZh5oTJUPryYr9ph8oHGnZUPUEtpgGvQWvLxv0dKVCvFUMgYEGLE28wVFb&#10;Qk10sKTYEv96z5/yMXdEpegg2FKGnzvFRgr73UERSd2jwaOxGQ23a9cEYqZYR6+ziQ842tGsmdoH&#10;7NIqvYKQchpvlVJHHi/rOCwOtlGb1SqnQcVexSt353UCT6NIM7rvHxT7wyAjFHBNo5jV4s08h9z0&#10;paPVLlLd5GEnZgceD4RjA7JcDtuaVuzPe856+U9Z/gYAAP//AwBQSwMEFAAGAAgAAAAhAHZ0PpXh&#10;AAAACgEAAA8AAABkcnMvZG93bnJldi54bWxMj11LxDAQRd8F/0MYwTc3rfuRbm26yIogsgiuCj5m&#10;m7GtNpPSZLf13zs+6eNwD/eeKTaT68QJh9B60pDOEhBIlbct1RpeX+6vMhAhGrKm84QavjHApjw/&#10;K0xu/UjPeNrHWnAJhdxoaGLscylD1aAzYeZ7JM4+/OBM5HOopR3MyOWuk9dJspLOtMQLjelx22D1&#10;tT86DfL9czt/U08Pc6p2C3U3hv4xDVpfXky3NyAiTvEPhl99VoeSnQ7+SDaIToNapIpRDdlqCYIB&#10;lak1iAOTyXINsizk/xfKHwAAAP//AwBQSwECLQAUAAYACAAAACEAtoM4kv4AAADhAQAAEwAAAAAA&#10;AAAAAAAAAAAAAAAAW0NvbnRlbnRfVHlwZXNdLnhtbFBLAQItABQABgAIAAAAIQA4/SH/1gAAAJQB&#10;AAALAAAAAAAAAAAAAAAAAC8BAABfcmVscy8ucmVsc1BLAQItABQABgAIAAAAIQCnVi4AQAIAAJsE&#10;AAAOAAAAAAAAAAAAAAAAAC4CAABkcnMvZTJvRG9jLnhtbFBLAQItABQABgAIAAAAIQB2dD6V4QAA&#10;AAoBAAAPAAAAAAAAAAAAAAAAAJoEAABkcnMvZG93bnJldi54bWxQSwUGAAAAAAQABADzAAAAqAUA&#10;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pl-PL" w:bidi="pl-PL"/>
                        </w:rPr>
                        <w:t>STERYLNY</w:t>
                      </w:r>
                    </w:p>
                  </w:txbxContent>
                </v:textbox>
              </v:shape>
            </w:pict>
          </mc:Fallback>
        </mc:AlternateContent>
      </w:r>
      <w:r w:rsidR="00383BD9" w:rsidRPr="00E176A4">
        <w:rPr>
          <w:noProof/>
          <w:sz w:val="24"/>
          <w:lang w:val="pl-PL" w:bidi="pl-PL"/>
        </w:rPr>
        <mc:AlternateContent>
          <mc:Choice Requires="wps">
            <w:drawing>
              <wp:anchor distT="0" distB="0" distL="114300" distR="114300" simplePos="0" relativeHeight="251064832" behindDoc="0" locked="0" layoutInCell="1" allowOverlap="1" wp14:anchorId="29162D49" wp14:editId="75445C63">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62D49" id="Text Box 10" o:spid="_x0000_s1028"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0MOgIAAHIEAAAOAAAAZHJzL2Uyb0RvYy54bWysVMFu2zAMvQ/YPwi6r3ayLluDOkXWosOA&#10;oi3QDj0rstwYkEWNUmJ3X78nOW63bqdhF5kiqUfykfTp2dBZsTccWnKVnB2VUhinqW7dYyW/3V++&#10;+yRFiMrVypIzlXwyQZ6t3r457f3SzGlLtjYsAOLCsveV3Mbol0UR9NZ0KhyRNw7GhrhTEVd+LGpW&#10;PdA7W8zLclH0xLVn0iYEaC9Go1xl/KYxOt40TTBR2Eoit5hPzucmncXqVC0fWfltqw9pqH/IolOt&#10;Q9BnqAsVldhx+wdU12qmQE080tQV1DStNrkGVDMrX1Vzt1Xe5FpATvDPNIX/B6uv97cs2hq9Az1O&#10;dejRvRmi+EyDgAr89D4s4Xbn4RgH6OE76QOUqeyh4S59UZCAHVBPz+wmNA3lcbn4eAyLhunkpFxk&#10;8OLlrecQvxjqRBIqyehdplTtr0JEHnCdXFKoQLatL1tr8yXNizm3LPYKnbYxZ4gXv3lZJ/pKLt5/&#10;KDOwo/R8RLYOAVKlY0VJisNmyMzMp2o3VD+BBKZxjILXly1yvVIh3irG3KA67EK8wdFYQiw6SFJs&#10;iX/8TZ/80U5Ypegxh5UM33eKjRT2q0OjARkngSdhMwlu150TCp5hy7zOIh5wtJPYMHUPWJF1igKT&#10;chqxKqkjT5fzOO4Dlkyb9Tq7YTi9ilfuzusEnihO3N8PD4r9oUERjb2maUbV8lWfRt/00tF6F6lp&#10;cxMTsyOPB8Ix2Lm3hyVMm/PrPXu9/CpWPwE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7zA9DD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pl-PL" w:bidi="pl-PL"/>
                        </w:rPr>
                        <w:t>NIESTERYLNY</w:t>
                      </w:r>
                    </w:p>
                  </w:txbxContent>
                </v:textbox>
              </v:shape>
            </w:pict>
          </mc:Fallback>
        </mc:AlternateContent>
      </w:r>
      <w:r w:rsidR="00383BD9" w:rsidRPr="00E176A4">
        <w:rPr>
          <w:noProof/>
          <w:sz w:val="24"/>
          <w:lang w:val="pl-PL" w:bidi="pl-PL"/>
        </w:rPr>
        <mc:AlternateContent>
          <mc:Choice Requires="wps">
            <w:drawing>
              <wp:anchor distT="0" distB="0" distL="114300" distR="114300" simplePos="0" relativeHeight="250919424" behindDoc="0" locked="0" layoutInCell="1" allowOverlap="1" wp14:anchorId="48F57118" wp14:editId="40F93CED">
                <wp:simplePos x="0" y="0"/>
                <wp:positionH relativeFrom="column">
                  <wp:posOffset>703682</wp:posOffset>
                </wp:positionH>
                <wp:positionV relativeFrom="paragraph">
                  <wp:posOffset>373131</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7118" id="Text Box 2" o:spid="_x0000_s1029" type="#_x0000_t202" style="position:absolute;margin-left:55.4pt;margin-top:29.4pt;width:36.15pt;height:7.8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QQOwIAAHA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e7Ae0BiguRgNAPkbNyU1OtW+H8s0CaGsJNm+Cf6Cg1UC64SpxV&#10;gD/+pg/+1EyyctbSFObcfT8JVJzpr4baHEZ2EHAQDoNgTs0aCPCYdszKKNID9HoQS4TmhRZkFbKQ&#10;SRhJuXIuPQ6Xte+3gVZMqtUqutFoWuG3ZmdlCB4oDtzvuxeB9togT419hGFCRfamT71veGlgdfJQ&#10;1rGJgdmexyvhNNaxt9cVDHvz6z16vf4olj8BAAD//wMAUEsDBBQABgAIAAAAIQDdV78O3QAAAAkB&#10;AAAPAAAAZHJzL2Rvd25yZXYueG1sTI/BTsMwEETvSPyDtUjcqBMIEIU4VYXUCzdKKeK2jZc4amxH&#10;tpumf8/2BKfRaEazb+vlbAcxUYi9dwryRQaCXOt17zoF24/1XQkiJnQaB+9IwZkiLJvrqxor7U/u&#10;naZN6gSPuFihApPSWEkZW0MW48KP5Dj78cFiYhs6qQOeeNwO8j7LnqTF3vEFgyO9GmoPm6NVkKaw&#10;K9arOejzzrzhweZf3/2nUrc38+oFRKI5/ZXhgs/o0DDT3h+djmJgn2eMnhQ8lqyXQvmQg9greC4K&#10;kE0t/3/Q/AIAAP//AwBQSwECLQAUAAYACAAAACEAtoM4kv4AAADhAQAAEwAAAAAAAAAAAAAAAAAA&#10;AAAAW0NvbnRlbnRfVHlwZXNdLnhtbFBLAQItABQABgAIAAAAIQA4/SH/1gAAAJQBAAALAAAAAAAA&#10;AAAAAAAAAC8BAABfcmVscy8ucmVsc1BLAQItABQABgAIAAAAIQBBeVQQOwIAAHAEAAAOAAAAAAAA&#10;AAAAAAAAAC4CAABkcnMvZTJvRG9jLnhtbFBLAQItABQABgAIAAAAIQDdV78O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pl-PL" w:bidi="pl-PL"/>
                        </w:rPr>
                        <w:t>NIESTERYLNY</w:t>
                      </w:r>
                    </w:p>
                  </w:txbxContent>
                </v:textbox>
              </v:shape>
            </w:pict>
          </mc:Fallback>
        </mc:AlternateContent>
      </w:r>
      <w:r w:rsidR="00383BD9" w:rsidRPr="00E176A4">
        <w:rPr>
          <w:noProof/>
          <w:sz w:val="24"/>
          <w:lang w:val="pl-PL" w:bidi="pl-PL"/>
        </w:rPr>
        <mc:AlternateContent>
          <mc:Choice Requires="wps">
            <w:drawing>
              <wp:anchor distT="0" distB="0" distL="114300" distR="114300" simplePos="0" relativeHeight="250958336" behindDoc="0" locked="0" layoutInCell="1" allowOverlap="1" wp14:anchorId="2B8F551E" wp14:editId="2A494928">
                <wp:simplePos x="0" y="0"/>
                <wp:positionH relativeFrom="column">
                  <wp:posOffset>3047660</wp:posOffset>
                </wp:positionH>
                <wp:positionV relativeFrom="paragraph">
                  <wp:posOffset>318896</wp:posOffset>
                </wp:positionV>
                <wp:extent cx="459105" cy="114351"/>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105" cy="114351"/>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551E" id="Text Box 4" o:spid="_x0000_s1030" type="#_x0000_t202" style="position:absolute;margin-left:239.95pt;margin-top:25.1pt;width:36.15pt;height: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ogOgIAAHEEAAAOAAAAZHJzL2Uyb0RvYy54bWysVMFu2zAMvQ/YPwi6L7bbpNiMOEWWIsOA&#10;oC2QDD0rspwYkEWNUmJnXz9KttOt22nYRaZI6pF8JD2/7xrNzgpdDabg2STlTBkJZW0OBf+2W3/4&#10;yJnzwpRCg1EFvyjH7xfv381bm6sbOIIuFTICMS5vbcGP3ts8SZw8qka4CVhlyFgBNsLTFQ9JiaIl&#10;9EYnN2l6l7SApUWQyjnSPvRGvoj4VaWkf6oqpzzTBafcfDwxnvtwJou5yA8o7LGWQxriH7JoRG0o&#10;6BXqQXjBTlj/AdXUEsFB5ScSmgSqqpYq1kDVZOmbarZHYVWshchx9kqT+3+w8vH8jKwuCz7lzIiG&#10;WrRTnWefoWPTwE5rXU5OW0tuviM1dXnUO1KGorsKm/ClchjZiefLldsAJkk5nX3K0hlnkkxZNr2d&#10;RZTk9bFF578oaFgQCo7UusioOG+cp0TIdXQJsRzoulzXWsdLGBe10sjOghqt/Qj+m5c2rC343e0s&#10;jcAGwvMeWRsKEErtSwqS7/bdQMxAwx7KC7GA0E+Rs3JdU64b4fyzQBobKpxWwT/RUWmgWDBInB0B&#10;f/xNH/ypm2TlrKUxLLj7fhKoONNfDfU5zOwo4CjsR8GcmhVQwRktmZVRpAfo9ShWCM0LbcgyRCGT&#10;MJJiFVx6HC8r368D7ZhUy2V0o9m0wm/M1soAHigO3O+6F4F2aJCnzj7COKIif9On3je8NLA8eajq&#10;2MTAbM/jQDjNdeztsINhcX69R6/XP8XiJwAAAP//AwBQSwMEFAAGAAgAAAAhADtNfgLeAAAACQEA&#10;AA8AAABkcnMvZG93bnJldi54bWxMj8FOwzAMhu9IvENkJG4sXbWOrdSdJqRduDFgiJvXhKZa41RJ&#10;1nVvTzjBzZY//f7+ajPZXozah84xwnyWgdDcONVxi/D+tntYgQiRWFHvWCNcdYBNfXtTUanchV/1&#10;uI+tSCEcSkIwMQ6llKEx2lKYuUFzun07bymm1bdSebqkcNvLPMuW0lLH6YOhQT8b3Zz2Z4sQR39Y&#10;7LaTV9eDeaGTnX9+dR+I93fT9glE1FP8g+FXP6lDnZyO7swqiB5h8bheJxShyHIQCSiKPA1HhOUq&#10;B1lX8n+D+gcAAP//AwBQSwECLQAUAAYACAAAACEAtoM4kv4AAADhAQAAEwAAAAAAAAAAAAAAAAAA&#10;AAAAW0NvbnRlbnRfVHlwZXNdLnhtbFBLAQItABQABgAIAAAAIQA4/SH/1gAAAJQBAAALAAAAAAAA&#10;AAAAAAAAAC8BAABfcmVscy8ucmVsc1BLAQItABQABgAIAAAAIQBkiMogOgIAAHEEAAAOAAAAAAAA&#10;AAAAAAAAAC4CAABkcnMvZTJvRG9jLnhtbFBLAQItABQABgAIAAAAIQA7TX4C3gAAAAkBAAAPAAAA&#10;AAAAAAAAAAAAAJQEAABkcnMvZG93bnJldi54bWxQSwUGAAAAAAQABADzAAAAnwU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pl-PL" w:bidi="pl-PL"/>
                        </w:rPr>
                        <w:t>NIESTERYLNY</w:t>
                      </w:r>
                    </w:p>
                  </w:txbxContent>
                </v:textbox>
              </v:shape>
            </w:pict>
          </mc:Fallback>
        </mc:AlternateContent>
      </w:r>
      <w:r w:rsidR="00383BD9" w:rsidRPr="00E176A4">
        <w:rPr>
          <w:noProof/>
          <w:sz w:val="24"/>
          <w:lang w:val="pl-PL" w:bidi="pl-PL"/>
        </w:rPr>
        <mc:AlternateContent>
          <mc:Choice Requires="wps">
            <w:drawing>
              <wp:anchor distT="0" distB="0" distL="114300" distR="114300" simplePos="0" relativeHeight="251032064" behindDoc="0" locked="0" layoutInCell="1" allowOverlap="1" wp14:anchorId="7B91B0C4" wp14:editId="380F7CF3">
                <wp:simplePos x="0" y="0"/>
                <wp:positionH relativeFrom="column">
                  <wp:posOffset>4689910</wp:posOffset>
                </wp:positionH>
                <wp:positionV relativeFrom="paragraph">
                  <wp:posOffset>1062039</wp:posOffset>
                </wp:positionV>
                <wp:extent cx="394788" cy="99060"/>
                <wp:effectExtent l="0" t="0" r="5715" b="0"/>
                <wp:wrapNone/>
                <wp:docPr id="8" name="Text Box 8"/>
                <wp:cNvGraphicFramePr/>
                <a:graphic xmlns:a="http://schemas.openxmlformats.org/drawingml/2006/main">
                  <a:graphicData uri="http://schemas.microsoft.com/office/word/2010/wordprocessingShape">
                    <wps:wsp>
                      <wps:cNvSpPr txBox="1"/>
                      <wps:spPr>
                        <a:xfrm>
                          <a:off x="0" y="0"/>
                          <a:ext cx="394788" cy="99060"/>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B0C4" id="Text Box 8" o:spid="_x0000_s1031" type="#_x0000_t202" style="position:absolute;margin-left:369.3pt;margin-top:83.65pt;width:31.1pt;height:7.8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Z/dOwIAAHAEAAAOAAAAZHJzL2Uyb0RvYy54bWysVN9P2zAQfp+0/8Hy+5oCg0FFiroipkkV&#10;IMHEs+s4NJLj885uk+6v32engY3tadqLc74734/vu8vlVd9asTMcGnKlPJpMpTBOU9W451J+e7z5&#10;cC5FiMpVypIzpdybIK/m799ddn5mjmlDtjIsEMSFWedLuYnRz4oi6I1pVZiQNw7GmrhVEVd+LipW&#10;HaK3tjieTs+KjrjyTNqEAO31YJTzHL+ujY53dR1MFLaUqC3mk/O5Tmcxv1SzZ1Z+0+hDGeofqmhV&#10;45D0JdS1ikpsufkjVNtopkB1nGhqC6rrRpvcA7o5mr7p5mGjvMm9AJzgX2AK/y+svt3ds2iqUoIo&#10;p1pQ9Gj6KD5TL84TOp0PMzg9eLjFHmqwPOoDlKnpvuY2fdGOgB0471+wTcE0lCcXHz+dI4eG6eJi&#10;epahL17feg7xi6FWJKGUDOYyoGq3ChF1wHV0SakC2aa6aazNlzQtZmlZ7BR4tjFXiBe/eVknulKe&#10;nZxOc2BH6fkQ2TokSJ0OHSUp9us+43I6drumag8QmIYhCl7fNKh1pUK8V4ypQd/YhHiHo7aEXHSQ&#10;pNgQ//ibPvmDTFil6DCFpQzft4qNFParA81pZEeBR2E9Cm7bLgkNH2HHvM4iHnC0o1gztU9YkEXK&#10;ApNyGrlKqSOPl2UctgErps1ikd0wml7FlXvwOgVPECfsH/snxf5AUASxtzROqJq94WnwTS8dLbaR&#10;6iaTmJAdcDwAjrHO3B5WMO3Nr/fs9fqjmP8EAAD//wMAUEsDBBQABgAIAAAAIQCqdVeU3wAAAAsB&#10;AAAPAAAAZHJzL2Rvd25yZXYueG1sTI/BTsMwEETvSPyDtUjcqN0WpSHEqSqkXrhRShE3N16SqPE6&#10;st00/XuWExx35ml2plxPrhcjhth50jCfKRBItbcdNRr279uHHERMhqzpPaGGK0ZYV7c3pSmsv9Ab&#10;jrvUCA6hWBgNbUpDIWWsW3QmzvyAxN63D84kPkMjbTAXDne9XCiVSWc64g+tGfClxfq0OzsNaQyH&#10;x+1mCvZ6aF/Nyc0/v7oPre/vps0ziIRT+oPhtz5Xh4o7Hf2ZbBS9htUyzxhlI1stQTCRK8Vjjqzk&#10;iyeQVSn/b6h+AAAA//8DAFBLAQItABQABgAIAAAAIQC2gziS/gAAAOEBAAATAAAAAAAAAAAAAAAA&#10;AAAAAABbQ29udGVudF9UeXBlc10ueG1sUEsBAi0AFAAGAAgAAAAhADj9If/WAAAAlAEAAAsAAAAA&#10;AAAAAAAAAAAALwEAAF9yZWxzLy5yZWxzUEsBAi0AFAAGAAgAAAAhAO8dn907AgAAcAQAAA4AAAAA&#10;AAAAAAAAAAAALgIAAGRycy9lMm9Eb2MueG1sUEsBAi0AFAAGAAgAAAAhAKp1V5TfAAAACwEAAA8A&#10;AAAAAAAAAAAAAAAAlQQAAGRycy9kb3ducmV2LnhtbFBLBQYAAAAABAAEAPMAAAChBQ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pl-PL" w:bidi="pl-PL"/>
                        </w:rPr>
                        <w:t>NIESTERYLNY</w:t>
                      </w:r>
                    </w:p>
                  </w:txbxContent>
                </v:textbox>
              </v:shape>
            </w:pict>
          </mc:Fallback>
        </mc:AlternateContent>
      </w:r>
      <w:r w:rsidR="005F2BB9" w:rsidRPr="00E176A4">
        <w:rPr>
          <w:noProof/>
          <w:sz w:val="24"/>
          <w:lang w:val="pl-PL" w:bidi="pl-PL"/>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FA5B9C" w:rsidRDefault="00E176A4" w:rsidP="00E176A4">
                            <w:pPr>
                              <w:rPr>
                                <w:sz w:val="8"/>
                                <w:szCs w:val="8"/>
                              </w:rPr>
                            </w:pPr>
                            <w:r w:rsidRPr="00FA5B9C">
                              <w:rPr>
                                <w:sz w:val="8"/>
                                <w:szCs w:val="8"/>
                                <w:lang w:val="pl-PL" w:bidi="pl-PL"/>
                              </w:rPr>
                              <w:t>Wybrać typ, długość i średnicę implantu, a następnie wyjąć blister z opakowania.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498D5" id="Text Box 12" o:spid="_x0000_s1032"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5WOgIAAHQEAAAOAAAAZHJzL2Uyb0RvYy54bWysVF1P2zAUfZ+0/2D5faQtomIVKepATJMq&#10;QIKJZ9dxaCTH17t2m3S/fsdOA4ztadqLc+37fc69ubjsWyv2hkNDrpTTk4kUxmmqGvdcyu+PN5/O&#10;pQhRuUpZcqaUBxPk5fLjh4vOL8yMtmQrwwJBXFh0vpTbGP2iKILemlaFE/LGQVkTtyriys9FxapD&#10;9NYWs8lkXnTElWfSJgS8Xg9Kuczx69roeFfXwURhS4naYj45n5t0FssLtXhm5beNPpah/qGKVjUO&#10;SV9CXauoxI6bP0K1jWYKVMcTTW1Bdd1ok3tAN9PJu24etsqb3AvACf4FpvD/wurb/T2LpgJ3Mymc&#10;asHRo+mj+EK9wBPw6XxYwOzBwzD2eIft+B7wmNrua27TFw0J6IH04QXdFE0np/nsbD6BSkM3Pf88&#10;O83wF6/enkP8aqgVSSglg70MqtqvQ0QlMB1NUrJAtqluGmvzJU2MubIs9gpc25hrhMdvVtaJrpTz&#10;07NJDuwouQ+RrUOC1OvQU5Jiv+kzNvOx3w1VB8DANAxS8PqmQa1rFeK9YkwO2sM2xDsctSXkoqMk&#10;xZb459/ekz0IhVaKDpNYyvBjp9hIYb85UJ3GdhR4FDaj4HbtFaHhKfbM6yzCgaMdxZqpfcKSrFIW&#10;qJTTyFVKHXm8XMVhI7Bm2qxW2Qzj6VVcuwevU/AEccL+sX9S7I8ERVB7S+OUqsU7ngbb5OlotYtU&#10;N5nEhOyA4xFwjHbm9riGaXfe3rPV689i+QsAAP//AwBQSwMEFAAGAAgAAAAhACxyP4/fAAAACgEA&#10;AA8AAABkcnMvZG93bnJldi54bWxMjz1PwzAQhnck/oN1SGzUiRsqmsapKqQubJRSxHaN3ThqbEe2&#10;m6b/nmOC7T4evfdctZ5sz0YdYuedhHyWAdOu8apzrYT9x/bpBVhM6BT23mkJNx1hXd/fVVgqf3Xv&#10;etylllGIiyVKMCkNJeexMdpinPlBO9qdfLCYqA0tVwGvFG57LrJswS12ji4YHPSr0c15d7ES0hgO&#10;xXYzBXU7mDc82/zru/uU8vFh2qyAJT2lPxh+9UkdanI6+otTkfUS5ouCSAlCFDkwAsRS0ORIxfN8&#10;Cbyu+P8X6h8AAAD//wMAUEsBAi0AFAAGAAgAAAAhALaDOJL+AAAA4QEAABMAAAAAAAAAAAAAAAAA&#10;AAAAAFtDb250ZW50X1R5cGVzXS54bWxQSwECLQAUAAYACAAAACEAOP0h/9YAAACUAQAACwAAAAAA&#10;AAAAAAAAAAAvAQAAX3JlbHMvLnJlbHNQSwECLQAUAAYACAAAACEAKUDeVjoCAAB0BAAADgAAAAAA&#10;AAAAAAAAAAAuAgAAZHJzL2Uyb0RvYy54bWxQSwECLQAUAAYACAAAACEALHI/j98AAAAKAQAADwAA&#10;AAAAAAAAAAAAAACUBAAAZHJzL2Rvd25yZXYueG1sUEsFBgAAAAAEAAQA8wAAAKAFAAAAAA==&#10;" fillcolor="white [3201]" stroked="f" strokeweight=".5pt">
                <v:textbox inset="0,0,0,0">
                  <w:txbxContent>
                    <w:p w14:paraId="28D8FB78" w14:textId="7B4832C9" w:rsidR="00E176A4" w:rsidRPr="00FA5B9C" w:rsidRDefault="00E176A4" w:rsidP="00E176A4">
                      <w:pPr>
                        <w:rPr>
                          <w:sz w:val="8"/>
                          <w:szCs w:val="8"/>
                        </w:rPr>
                      </w:pPr>
                      <w:r w:rsidRPr="00FA5B9C">
                        <w:rPr>
                          <w:sz w:val="8"/>
                          <w:szCs w:val="8"/>
                          <w:lang w:val="pl-PL" w:bidi="pl-PL"/>
                        </w:rPr>
                        <w:t>Wybrać typ, długość i średnicę implantu, a następnie wyjąć blister z opakowania.</w:t>
                      </w:r>
                    </w:p>
                  </w:txbxContent>
                </v:textbox>
              </v:shape>
            </w:pict>
          </mc:Fallback>
        </mc:AlternateContent>
      </w:r>
      <w:r w:rsidR="005F2BB9" w:rsidRPr="00E176A4">
        <w:rPr>
          <w:noProof/>
          <w:sz w:val="24"/>
          <w:lang w:val="pl-PL" w:bidi="pl-PL"/>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pl-PL" w:bidi="pl-PL"/>
                              </w:rPr>
                              <w:t>Delikatnie otworzyć zatyczkę (nie odrywać do góry).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5BC47" id="Text Box 19" o:spid="_x0000_s1033"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qOQIAAHIEAAAOAAAAZHJzL2Uyb0RvYy54bWysVE1vGjEQvVfqf7B8LwtEgQSxRJSIqlKU&#10;RIIqZ+P1wkpej2sbdumv77OXTdq0p6oXMzvf894M87u21uyknK/I5Hw0GHKmjKSiMvucf9uuP91w&#10;5oMwhdBkVM7PyvO7xccP88bO1JgOpAvlGJIYP2tszg8h2FmWeXlQtfADssrAWJKrRcCn22eFEw2y&#10;1zobD4eTrCFXWEdSeQ/tfWfki5S/LJUMT2XpVWA65+gtpNeldxffbDEXs70T9lDJSxviH7qoRWVQ&#10;9DXVvQiCHV31R6q6ko48lWEgqc6oLCup0gyYZjR8N83mIKxKswAcb19h8v8vrXw8PTtWFeDuljMj&#10;anC0VW1gn6llUAGfxvoZ3DYWjqGFHr693kMZx25LV8dfDMRgB9LnV3RjNhmDJuPryRAmCdvV6GY6&#10;TfBnb9HW+fBFUc2ikHMH9hKo4vTgAzqBa+8Si3nSVbGutE4fcWPUSjt2EuBah9QjIn7z0oY1OZ9c&#10;XQ9TYkMxvMusDQrEWbuZohTaXZuwmfbz7qg4AwZH3SJ5K9cVen0QPjwLh83BeLiG8ISn1IRadJE4&#10;O5D78Td99AehsHLWYBNz7r8fhVOc6a8GVMe17QXXC7teMMd6RRh4hDuzMokIcEH3YumofsGRLGMV&#10;mISRqJXz0Iur0N0Djkyq5TI5YTmtCA9mY2VMHQGOyG/bF+HshZ4AYh+p31Exe8dS5xsjDS2Pgcoq&#10;URhx7VC8wI3FTsxejjBezq/fyevtr2LxEw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LSvma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pl-PL" w:bidi="pl-PL"/>
                        </w:rPr>
                        <w:t>Delikatnie otworzyć zatyczkę (nie odrywać do góry).</w:t>
                      </w:r>
                    </w:p>
                  </w:txbxContent>
                </v:textbox>
              </v:shape>
            </w:pict>
          </mc:Fallback>
        </mc:AlternateContent>
      </w:r>
      <w:r w:rsidR="005F2BB9" w:rsidRPr="00E176A4">
        <w:rPr>
          <w:noProof/>
          <w:sz w:val="24"/>
          <w:lang w:val="pl-PL" w:bidi="pl-PL"/>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071779" w:rsidRDefault="005F2BB9" w:rsidP="005F2BB9">
                            <w:pPr>
                              <w:jc w:val="both"/>
                              <w:rPr>
                                <w:sz w:val="8"/>
                                <w:szCs w:val="8"/>
                                <w:lang w:val="pl-PL"/>
                              </w:rPr>
                            </w:pPr>
                            <w:r w:rsidRPr="005F2BB9">
                              <w:rPr>
                                <w:sz w:val="8"/>
                                <w:szCs w:val="8"/>
                                <w:lang w:val="pl-PL" w:bidi="pl-PL"/>
                              </w:rPr>
                              <w:t>Połączyć adapter (02-AC20) ORAZ zapadkę (02-CT20) do uchwytu w celu ręcznego przykręcenia implantu. Do przykręcenia mechanicznego należy użyć połączenia do rękojeści, wkręcając z małą prędkością (10-15 obr./min).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C6DC3" id="Text Box 22" o:spid="_x0000_s1034"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rgOwIAAHIEAAAOAAAAZHJzL2Uyb0RvYy54bWysVE2P2jAQvVfqf7B8LwmsFlBEWFFWVJXQ&#10;7kpQ7dk4NrHkeFzbkNBf37FD2HbbU9WLmcz3ezPD4qFrNDkL5xWYko5HOSXCcKiUOZb0237zaU6J&#10;D8xUTIMRJb0ITx+WHz8sWluICdSgK+EIJjG+aG1J6xBskWWe16JhfgRWGDRKcA0L+OmOWeVYi9kb&#10;nU3yfJq14CrrgAvvUfvYG+ky5ZdS8PAspReB6JJibyG9Lr2H+GbLBSuOjtla8Wsb7B+6aJgyWPSW&#10;6pEFRk5O/ZGqUdyBBxlGHJoMpFRcJAyIZpy/Q7OrmRUJC5Lj7Y0m///S8qfziyOqKulkQolhDc5o&#10;L7pAPkNHUIX8tNYX6Laz6Bg61OOcB71HZYTdSdfEXwRE0I5MX27sxmw8Bt1P5/lkRglH2914Ppsl&#10;+rO3aOt8+CKgIVEoqcPpJVLZeesDdoKug0ss5kGraqO0Th9xY8RaO3JmOGsdUo8Y8ZuXNqQt6fTu&#10;Pk+JDcTwPrM2WCBi7TFFKXSHLnEzH/AeoLogDQ76RfKWbxT2umU+vDCHm4PI8RrCMz5SA9aCq0RJ&#10;De7H3/TRHweKVkpa3MSS+u8n5gQl+qvBUce1HQQ3CIdBMKdmDQh4jHdmeRIxwAU9iNJB84pHsopV&#10;0MQMx1olDYO4Dv094JFxsVolJ1xOy8LW7CyPqSPBkfl998qcvY4n4GCfYNhRVrybUu8bIw2sTgGk&#10;SiOMvPYsXunGxU6TvR5hvJxfv5PX21/F8icAAAD//wMAUEsDBBQABgAIAAAAIQBCIHdU4wAAAAsB&#10;AAAPAAAAZHJzL2Rvd25yZXYueG1sTI/LTsMwEEX3SPyDNUhsUGvzSJqEOBUgsUAqQi2o62lsklB7&#10;HGK3Tfl63BXsZjRHd84t56M1bK8H3zmScD0VwDTVTnXUSPh4f55kwHxAUmgcaQlH7WFenZ+VWCh3&#10;oKXer0LDYgj5AiW0IfQF575utUU/db2mePt0g8UQ16HhasBDDLeG3wiRcosdxQ8t9vqp1fV2tbMS&#10;suPd69U6na2/zNvLY/vTfNNii1JeXowP98CCHsMfDCf9qA5VdNq4HSnPjIRbkecRlZCIbAYsEkmS&#10;xjKb05DlwKuS/+9Q/QIAAP//AwBQSwECLQAUAAYACAAAACEAtoM4kv4AAADhAQAAEwAAAAAAAAAA&#10;AAAAAAAAAAAAW0NvbnRlbnRfVHlwZXNdLnhtbFBLAQItABQABgAIAAAAIQA4/SH/1gAAAJQBAAAL&#10;AAAAAAAAAAAAAAAAAC8BAABfcmVscy8ucmVsc1BLAQItABQABgAIAAAAIQAaEErgOwIAAHIEAAAO&#10;AAAAAAAAAAAAAAAAAC4CAABkcnMvZTJvRG9jLnhtbFBLAQItABQABgAIAAAAIQBCIHdU4wAAAAsB&#10;AAAPAAAAAAAAAAAAAAAAAJUEAABkcnMvZG93bnJldi54bWxQSwUGAAAAAAQABADzAAAApQUAAAAA&#10;" fillcolor="white [3201]" stroked="f" strokeweight=".5pt">
                <v:textbox inset="0,0,0,0">
                  <w:txbxContent>
                    <w:p w14:paraId="2CE12084" w14:textId="723E7CD1" w:rsidR="00E176A4" w:rsidRPr="00071779" w:rsidRDefault="005F2BB9" w:rsidP="005F2BB9">
                      <w:pPr>
                        <w:jc w:val="both"/>
                        <w:rPr>
                          <w:sz w:val="8"/>
                          <w:szCs w:val="8"/>
                          <w:lang w:val="pl-PL"/>
                        </w:rPr>
                      </w:pPr>
                      <w:r w:rsidRPr="005F2BB9">
                        <w:rPr>
                          <w:sz w:val="8"/>
                          <w:szCs w:val="8"/>
                          <w:lang w:val="pl-PL" w:bidi="pl-PL"/>
                        </w:rPr>
                        <w:t>Połączyć adapter (02-AC20) ORAZ zapadkę (02-CT20) do uchwytu w celu ręcznego przykręcenia implantu. Do przykręcenia mechanicznego należy użyć połączenia do rękojeści, wkręcając z małą prędkością (10-15 obr./min).</w:t>
                      </w:r>
                    </w:p>
                  </w:txbxContent>
                </v:textbox>
              </v:shape>
            </w:pict>
          </mc:Fallback>
        </mc:AlternateContent>
      </w:r>
      <w:r w:rsidR="00E176A4" w:rsidRPr="00E176A4">
        <w:rPr>
          <w:noProof/>
          <w:sz w:val="24"/>
          <w:lang w:val="pl-PL" w:bidi="pl-PL"/>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E176A4" w:rsidRDefault="00E176A4" w:rsidP="00E176A4">
                            <w:pPr>
                              <w:rPr>
                                <w:sz w:val="8"/>
                                <w:szCs w:val="8"/>
                              </w:rPr>
                            </w:pPr>
                            <w:r w:rsidRPr="00E176A4">
                              <w:rPr>
                                <w:sz w:val="8"/>
                                <w:szCs w:val="8"/>
                                <w:lang w:val="pl-PL" w:bidi="pl-PL"/>
                              </w:rPr>
                              <w:t>Wyjąć śrubę zamykającą z zatyczki fiolki i przykręcić ją śrubokrętem do implantu.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8831D" id="Text Box 26" o:spid="_x0000_s1035"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dXOwIAAHIEAAAOAAAAZHJzL2Uyb0RvYy54bWysVE1PGzEQvVfqf7B8L5tACbBig1JQqkoI&#10;kELF2fHaZCWvx7Wd7NJf32dvNlDaU9WLMzvf781MLq/61rCd8qEhW/Hp0YQzZSXVjX2u+PfH5adz&#10;zkIUthaGrKr4iwr8av7xw2XnSnVMGzK18gxJbCg7V/FNjK4siiA3qhXhiJyyMGryrYj49M9F7UWH&#10;7K0pjieTWdGRr50nqUKA9mYw8nnOr7WS8V7roCIzFUdvMb8+v+v0FvNLUT574TaN3Lch/qGLVjQW&#10;RQ+pbkQUbOubP1K1jfQUSMcjSW1BWjdSZQxAM528Q7PaCKcyFpAT3IGm8P/Syrvdg2dNXfHjGWdW&#10;tJjRo+oj+0I9gwr8dC6UcFs5OMYeesx51AcoE+xe+zb9AhCDHUy/HNhN2WQKOr2YzT6jioTtZHp+&#10;dpbpL16jnQ/xq6KWJaHiHtPLpIrdbYjoBK6jSyoWyDT1sjEmf6SNUdfGs53ArE3MPSLiNy9jWVfx&#10;2cnpJCe2lMKHzMaiQMI6YEpS7Nd95uZixLum+gU0eBoWKTi5bNDrrQjxQXhsDpDjGuI9Hm0ItWgv&#10;cbYh//Nv+uSPgcLKWYdNrHj4sRVecWa+WYw6re0o+FFYj4LdttcEwFPcmZNZRICPZhS1p/YJR7JI&#10;VWASVqJWxeMoXsfhHnBkUi0W2QnL6US8tSsnU+pEcGL+sX8S3u3HEzHYOxp3VJTvpjT4pkhLi20k&#10;3eQRJl4HFvd0Y7HzZPdHmC7n7Xf2ev2rmP8C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FOC91c7AgAAcg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E176A4" w:rsidRDefault="00E176A4" w:rsidP="00E176A4">
                      <w:pPr>
                        <w:rPr>
                          <w:sz w:val="8"/>
                          <w:szCs w:val="8"/>
                        </w:rPr>
                      </w:pPr>
                      <w:r w:rsidRPr="00E176A4">
                        <w:rPr>
                          <w:sz w:val="8"/>
                          <w:szCs w:val="8"/>
                          <w:lang w:val="pl-PL" w:bidi="pl-PL"/>
                        </w:rPr>
                        <w:t>Wyjąć śrubę zamykającą z zatyczki fiolki i przykręcić ją śrubokrętem do implantu.</w:t>
                      </w:r>
                    </w:p>
                  </w:txbxContent>
                </v:textbox>
              </v:shape>
            </w:pict>
          </mc:Fallback>
        </mc:AlternateContent>
      </w:r>
      <w:r w:rsidR="00E176A4" w:rsidRPr="00E176A4">
        <w:rPr>
          <w:noProof/>
          <w:sz w:val="24"/>
          <w:lang w:val="pl-PL" w:bidi="pl-PL"/>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E176A4" w:rsidRDefault="00E176A4" w:rsidP="00E176A4">
                            <w:pPr>
                              <w:rPr>
                                <w:sz w:val="8"/>
                                <w:szCs w:val="8"/>
                              </w:rPr>
                            </w:pPr>
                            <w:r w:rsidRPr="00E176A4">
                              <w:rPr>
                                <w:sz w:val="8"/>
                                <w:szCs w:val="8"/>
                                <w:lang w:val="pl-PL" w:bidi="pl-PL"/>
                              </w:rPr>
                              <w:t>Po umieszczeniu implantu w kości należy usunąć Uchwyt.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8678" id="Text Box 23" o:spid="_x0000_s1036"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c9OwIAAHMEAAAOAAAAZHJzL2Uyb0RvYy54bWysVEtvGjEQvlfqf7B8L8ujISliiSgRVaUo&#10;iQRVzsZrs5Zsj2sbdumv79jLQpv2VPViZuc93zfD/L41mhyFDwpsSUeDISXCcqiU3Zf023b94Y6S&#10;EJmtmAYrSnoSgd4v3r+bN24mxlCDroQnmMSGWeNKWsfoZkUReC0MCwNwwqJRgjcs4qffF5VnDWY3&#10;uhgPh9OiAV85D1yEgNqHzkgXOb+UgsdnKYOIRJcUe4v59fndpbdYzNls75mrFT+3wf6hC8OUxaKX&#10;VA8sMnLw6o9URnEPAWQccDAFSKm4yDPgNKPhm2k2NXMiz4LgBHeBKfy/tPzp+OKJqko6nlBimUGO&#10;tqKN5DO0BFWIT+PCDN02Dh1ji3rkudcHVKaxW+lN+sWBCNoR6dMF3ZSNp6CbT9PpxyklHG2T0d3t&#10;bYa/uEY7H+IXAYYkoaQe2cugsuNjiNgJuvYuqVgAraq10jp/pI0RK+3JkSHXOuYeMeI3L21JU9Lp&#10;5GaYE1tI4V1mbbFAmrWbKUmx3bUZm1HuNKl2UJ0QBw/dJgXH1wqbfWQhvjCPq4Oj4znEZ3ykBiwG&#10;Z4mSGvyPv+mTPzKKVkoaXMWShu8H5gUl+qtFrtPe9oLvhV0v2INZAU48wkNzPIsY4KPuRenBvOKV&#10;LFMVNDHLsVZJYy+uYncQeGVcLJfZCbfTsfhoN46n1AnhBP22fWXenfmJyOwT9EvKZm9o6nxTpIXl&#10;IYJUmcMrime8cbMztecrTKfz63f2uv5XLH4CAAD//wMAUEsDBBQABgAIAAAAIQBbAHrB4wAAAAsB&#10;AAAPAAAAZHJzL2Rvd25yZXYueG1sTI/BTsMwEETvSPyDtUhcELUTaBKFOBUgcUACIdqqZzc2cWi8&#10;DrHbpnw9ywluu7OjmbfVYnI9O5gxdB4lJDMBzGDjdYethPXq6boAFqJCrXqPRsLJBFjU52eVKrU/&#10;4rs5LGPLKARDqSTYGIeS89BY41SY+cEg3T786FSkdWy5HtWRwl3PUyEy7lSH1GDVYB6taXbLvZNQ&#10;nG5frzZZvvns354f7Hf7hS87JeXlxXR/ByyaKf6Z4Ref0KEmpq3fow6slzDP54QeaUhEAowcRZqn&#10;wLakZOIGeF3x/z/UPwAAAP//AwBQSwECLQAUAAYACAAAACEAtoM4kv4AAADhAQAAEwAAAAAAAAAA&#10;AAAAAAAAAAAAW0NvbnRlbnRfVHlwZXNdLnhtbFBLAQItABQABgAIAAAAIQA4/SH/1gAAAJQBAAAL&#10;AAAAAAAAAAAAAAAAAC8BAABfcmVscy8ucmVsc1BLAQItABQABgAIAAAAIQDx2Zc9OwIAAHMEAAAO&#10;AAAAAAAAAAAAAAAAAC4CAABkcnMvZTJvRG9jLnhtbFBLAQItABQABgAIAAAAIQBbAHrB4wAAAAsB&#10;AAAPAAAAAAAAAAAAAAAAAJUEAABkcnMvZG93bnJldi54bWxQSwUGAAAAAAQABADzAAAApQUAAAAA&#10;" fillcolor="white [3201]" stroked="f" strokeweight=".5pt">
                <v:textbox inset="0,0,0,0">
                  <w:txbxContent>
                    <w:p w14:paraId="1B852601" w14:textId="551D08CD" w:rsidR="00E176A4" w:rsidRPr="00E176A4" w:rsidRDefault="00E176A4" w:rsidP="00E176A4">
                      <w:pPr>
                        <w:rPr>
                          <w:sz w:val="8"/>
                          <w:szCs w:val="8"/>
                        </w:rPr>
                      </w:pPr>
                      <w:r w:rsidRPr="00E176A4">
                        <w:rPr>
                          <w:sz w:val="8"/>
                          <w:szCs w:val="8"/>
                          <w:lang w:val="pl-PL" w:bidi="pl-PL"/>
                        </w:rPr>
                        <w:t>Po umieszczeniu implantu w kości należy usunąć Uchwyt.</w:t>
                      </w:r>
                    </w:p>
                  </w:txbxContent>
                </v:textbox>
              </v:shape>
            </w:pict>
          </mc:Fallback>
        </mc:AlternateContent>
      </w:r>
      <w:r w:rsidR="00E176A4">
        <w:rPr>
          <w:noProof/>
          <w:lang w:val="pl-PL" w:bidi="pl-PL"/>
        </w:rPr>
        <mc:AlternateContent>
          <mc:Choice Requires="wps">
            <w:drawing>
              <wp:anchor distT="0" distB="0" distL="114300" distR="114300" simplePos="0" relativeHeight="251440640" behindDoc="0" locked="0" layoutInCell="1" allowOverlap="1" wp14:anchorId="7723309F" wp14:editId="0CC13175">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1A47DC" w:rsidRDefault="00E176A4" w:rsidP="00E176A4">
                            <w:pPr>
                              <w:rPr>
                                <w:sz w:val="8"/>
                                <w:szCs w:val="8"/>
                              </w:rPr>
                            </w:pPr>
                            <w:r w:rsidRPr="001A47DC">
                              <w:rPr>
                                <w:sz w:val="8"/>
                                <w:szCs w:val="8"/>
                                <w:lang w:val="pl-PL" w:bidi="pl-PL"/>
                              </w:rPr>
                              <w:t>UWAGA: wszystkie kroki od 1 do 8 należy wykonywać zgodnie z techniką prawidłowego zarządzania polem sterylnym.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3309F" id="Text Box 24" o:spid="_x0000_s1037"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tZOgIAAHMEAAAOAAAAZHJzL2Uyb0RvYy54bWysVE1vGjEQvVfqf7B8LwukIRFiiSgRVaUo&#10;iQRVzsbrhZW8Htc27NJf32cvS9K0p6oXMzvf780Ms7u21uyonK/I5Hw0GHKmjKSiMrucf9+sPt1y&#10;5oMwhdBkVM5PyvO7+ccPs8ZO1Zj2pAvlGJIYP21szvch2GmWeblXtfADssrAWJKrRcCn22WFEw2y&#10;1zobD4eTrCFXWEdSeQ/tfWfk85S/LJUMT2XpVWA65+gtpNeldxvfbD4T050Tdl/JcxviH7qoRWVQ&#10;9JLqXgTBDq76I1VdSUeeyjCQVGdUlpVUCQPQjIbv0Kz3wqqEBeR4e6HJ/7+08vH47FhV5Hz8mTMj&#10;asxoo9rAvlDLoAI/jfVTuK0tHEMLPebc6z2UEXZbujr+AhCDHUyfLuzGbDIGTcbXkyFMErar0e3N&#10;TaI/e422zoevimoWhZw7TC+RKo4PPqATuPYusZgnXRWrSuv0ETdGLbVjR4FZ65B6RMRvXtqwJueT&#10;q+thSmwohneZtUGBiLXDFKXQbtvEzegCeEvFCTw46jbJW7mq0OyD8OFZOKwO8OEcwhOeUhOK0Vni&#10;bE/u59/00R8ThZWzBquYc//jIJziTH8zmHXc215wvbDtBXOolwTEIxyalUlEgAu6F0tH9QuuZBGr&#10;wCSMRK2ch15chu4gcGVSLRbJCdtpRXgwaytj6shwpH7Tvghnz/MJmOwj9Usqpu/G1PnGSEOLQ6Cy&#10;SjOMxHYsnvnGZqfRnq8wns7b7+T1+l8x/wUAAP//AwBQSwMEFAAGAAgAAAAhADopoNjhAAAADAEA&#10;AA8AAABkcnMvZG93bnJldi54bWxMj8FOwzAQRO9I/IO1SFxQaxeKKSFOBUgckECIFvXsxiYOtdch&#10;dtuUr2d7guPOPM3OlPMheLazfWojKpiMBTCLdTQtNgo+lk+jGbCUNRrtI1oFB5tgXp2elLowcY/v&#10;drfIDaMQTIVW4HLuCs5T7WzQaRw7i+R9xj7oTGffcNPrPYUHzy+FkDzoFumD0519dLbeLLZBweww&#10;fb1YyZvVl397fnA/zTe+bLRS52fD/R2wbIf8B8OxPlWHijqt4xZNYp4ypuKaUAVyIq6AHQlxK0la&#10;kyTJ41XJ/4+ofgEAAP//AwBQSwECLQAUAAYACAAAACEAtoM4kv4AAADhAQAAEwAAAAAAAAAAAAAA&#10;AAAAAAAAW0NvbnRlbnRfVHlwZXNdLnhtbFBLAQItABQABgAIAAAAIQA4/SH/1gAAAJQBAAALAAAA&#10;AAAAAAAAAAAAAC8BAABfcmVscy8ucmVsc1BLAQItABQABgAIAAAAIQB4RGtZOgIAAHMEAAAOAAAA&#10;AAAAAAAAAAAAAC4CAABkcnMvZTJvRG9jLnhtbFBLAQItABQABgAIAAAAIQA6KaDY4QAAAAwBAAAP&#10;AAAAAAAAAAAAAAAAAJQEAABkcnMvZG93bnJldi54bWxQSwUGAAAAAAQABADzAAAAogUAAAAA&#10;" fillcolor="white [3201]" stroked="f" strokeweight=".5pt">
                <v:textbox inset="0,0,0,0">
                  <w:txbxContent>
                    <w:p w14:paraId="02A42257" w14:textId="65F3C271" w:rsidR="00E176A4" w:rsidRPr="001A47DC" w:rsidRDefault="00E176A4" w:rsidP="00E176A4">
                      <w:pPr>
                        <w:rPr>
                          <w:sz w:val="8"/>
                          <w:szCs w:val="8"/>
                        </w:rPr>
                      </w:pPr>
                      <w:r w:rsidRPr="001A47DC">
                        <w:rPr>
                          <w:sz w:val="8"/>
                          <w:szCs w:val="8"/>
                          <w:lang w:val="pl-PL" w:bidi="pl-PL"/>
                        </w:rPr>
                        <w:t>UWAGA: wszystkie kroki od 1 do 8 należy wykonywać zgodnie z techniką prawidłowego zarządzania polem sterylnym.</w:t>
                      </w:r>
                    </w:p>
                  </w:txbxContent>
                </v:textbox>
              </v:shape>
            </w:pict>
          </mc:Fallback>
        </mc:AlternateContent>
      </w:r>
      <w:r w:rsidR="00E176A4" w:rsidRPr="00E176A4">
        <w:rPr>
          <w:noProof/>
          <w:sz w:val="24"/>
          <w:lang w:val="pl-PL" w:bidi="pl-PL"/>
        </w:rPr>
        <mc:AlternateContent>
          <mc:Choice Requires="wps">
            <w:drawing>
              <wp:anchor distT="0" distB="0" distL="114300" distR="114300" simplePos="0" relativeHeight="251254272" behindDoc="0" locked="0" layoutInCell="1" allowOverlap="1" wp14:anchorId="4B0295A3" wp14:editId="541A7CB5">
                <wp:simplePos x="0" y="0"/>
                <wp:positionH relativeFrom="column">
                  <wp:posOffset>448112</wp:posOffset>
                </wp:positionH>
                <wp:positionV relativeFrom="paragraph">
                  <wp:posOffset>2690985</wp:posOffset>
                </wp:positionV>
                <wp:extent cx="281305" cy="71755"/>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pl-PL" w:bidi="pl-PL"/>
                              </w:rPr>
                              <w:t>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295A3" id="Text Box 21" o:spid="_x0000_s1038" type="#_x0000_t202" style="position:absolute;margin-left:35.3pt;margin-top:211.9pt;width:22.15pt;height:5.6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ly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ZtK&#10;4VSLGT2YPoqv1Au4wE/nwwJpa4/E2MOPOY/+AGdqu6+5Tb9oSCAOpp9f2E1oGs7Z2fR4MpdCI3Q6&#10;PZ3PE0jx+q3nEL8ZakUySsmYXaZU7W9CHFLHlPRUINtU1421+ZL0Yi4ti73CpG3MFQL8TZZ1oivl&#10;yfF8koHfxLLiXhFi/wEC8KxDzYmRofNkxX7TZwans5GWDVXPYItp0Fvw+rpBUzcqxHvFEBgIwtLE&#10;Oxy1JRRFB0uKLfGvj/wpH3NHVIoOgi1l+LlTbKSw3x0UkdQ9Gjwam9Fwu/aSwAyGjGqyiQ842tGs&#10;mdpH7NIqvYKQchpvlVJHHi+XcVgcbKM2q1VOg4q9ijdu7XUCT7NIQ3roHxX7wyQjFHBLo5jV4t1A&#10;h9z0paPVLlLd5GknagceD4xjA7JeDtuaVuzPe856/U9Z/gYAAP//AwBQSwMEFAAGAAgAAAAhAJqE&#10;o9PgAAAACgEAAA8AAABkcnMvZG93bnJldi54bWxMj8FKw0AQhu8F32GZgrd2kyY2GrMpUhFERLAq&#10;eNxmp0k0Oxuy2ya+vdOTHmfm45/vLzaT7cQJB986UhAvIxBIlTMt1Qre3x4W1yB80GR05wgV/KCH&#10;TXkxK3Ru3EiveNqFWnAI+VwraELocyl91aDVful6JL4d3GB14HGopRn0yOG2k6soWkurW+IPje5x&#10;22D1vTtaBfLza5t8ZC+PCVXPaXY/+v4p9kpdzqe7WxABp/AHw1mf1aFkp707kvGiU5BFayYVpKuE&#10;K5yBOL0BsedNchWDLAv5v0L5CwAA//8DAFBLAQItABQABgAIAAAAIQC2gziS/gAAAOEBAAATAAAA&#10;AAAAAAAAAAAAAAAAAABbQ29udGVudF9UeXBlc10ueG1sUEsBAi0AFAAGAAgAAAAhADj9If/WAAAA&#10;lAEAAAsAAAAAAAAAAAAAAAAALwEAAF9yZWxzLy5yZWxzUEsBAi0AFAAGAAgAAAAhAK2beXJDAgAA&#10;mwQAAA4AAAAAAAAAAAAAAAAALgIAAGRycy9lMm9Eb2MueG1sUEsBAi0AFAAGAAgAAAAhAJqEo9Pg&#10;AAAACgEAAA8AAAAAAAAAAAAAAAAAnQQAAGRycy9kb3ducmV2LnhtbFBLBQYAAAAABAAEAPMAAACq&#10;BQAAA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pl-PL" w:bidi="pl-PL"/>
                        </w:rPr>
                        <w:t>STERYLNY</w:t>
                      </w:r>
                    </w:p>
                  </w:txbxContent>
                </v:textbox>
              </v:shape>
            </w:pict>
          </mc:Fallback>
        </mc:AlternateContent>
      </w:r>
      <w:r w:rsidR="00E176A4" w:rsidRPr="00E176A4">
        <w:rPr>
          <w:noProof/>
          <w:sz w:val="24"/>
          <w:lang w:val="pl-PL" w:bidi="pl-PL"/>
        </w:rPr>
        <mc:AlternateContent>
          <mc:Choice Requires="wps">
            <w:drawing>
              <wp:anchor distT="0" distB="0" distL="114300" distR="114300" simplePos="0" relativeHeight="251218432" behindDoc="0" locked="0" layoutInCell="1" allowOverlap="1" wp14:anchorId="7279A51D" wp14:editId="27B0BFFD">
                <wp:simplePos x="0" y="0"/>
                <wp:positionH relativeFrom="column">
                  <wp:posOffset>1341120</wp:posOffset>
                </wp:positionH>
                <wp:positionV relativeFrom="paragraph">
                  <wp:posOffset>2399372</wp:posOffset>
                </wp:positionV>
                <wp:extent cx="281305" cy="71755"/>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pl-PL" w:bidi="pl-PL"/>
                              </w:rPr>
                              <w:t>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9A51D" id="Text Box 20" o:spid="_x0000_s1039" type="#_x0000_t202" style="position:absolute;margin-left:105.6pt;margin-top:188.95pt;width:22.15pt;height:5.6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Xo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QM9&#10;TrWY0YPpo/hKvYAL/HQ+LJC29kiMPfyY8+gPcKa2+5rb9IuGBOKAen5hN6FpOGdn0+PJXAqN0On0&#10;dD5PIMXrt55D/GaoFckoJWN2mVK1vwlxSB1T0lOBbFNdN9bmS9KLubQs9gqTtjFXCPA3WdaJrpQn&#10;x/NJBn4Ty4p7RYj9BwjAsw41J0aGzpMV+02fGZwej7RsqHoGW0yD3oLX1w2aulEh3iuGwEAQlibe&#10;4agtoSg6WFJsiX995E/5mDuiUnQQbCnDz51iI4X97qCIpO7R4NHYjIbbtZcEZqZYR6+ziQ842tGs&#10;mdpH7NIqvYKQchpvlVJHHi+XcVgcbKM2q1VOg4q9ijdu7XUCT7NIQ3roHxX7wyQjFHBLo5jV4t1A&#10;h9z0paPVLlLd5GknagceD4xjA7JeDtuaVuzPe856/U9Z/gYAAP//AwBQSwMEFAAGAAgAAAAhAPpd&#10;iwPiAAAACwEAAA8AAABkcnMvZG93bnJldi54bWxMj01Lw0AQhu+C/2EZwZvdfBjTxmyKVAQREawt&#10;eNxmxySanQ3ZbRP/veNJjzPz8M7zluvZ9uKEo+8cKYgXEQik2pmOGgW7t4erJQgfNBndO0IF3+hh&#10;XZ2flbowbqJXPG1DIziEfKEVtCEMhZS+btFqv3ADEt8+3Gh14HFspBn1xOG2l0kU3UirO+IPrR5w&#10;02L9tT1aBfL9c5Pu85fHlOrn6/x+8sNT7JW6vJjvbkEEnMMfDL/6rA4VOx3ckYwXvYIkjhNGFaR5&#10;vgLBRJJlGYgDb5arBGRVyv8dqh8AAAD//wMAUEsBAi0AFAAGAAgAAAAhALaDOJL+AAAA4QEAABMA&#10;AAAAAAAAAAAAAAAAAAAAAFtDb250ZW50X1R5cGVzXS54bWxQSwECLQAUAAYACAAAACEAOP0h/9YA&#10;AACUAQAACwAAAAAAAAAAAAAAAAAvAQAAX3JlbHMvLnJlbHNQSwECLQAUAAYACAAAACEA1xQF6EMC&#10;AACbBAAADgAAAAAAAAAAAAAAAAAuAgAAZHJzL2Uyb0RvYy54bWxQSwECLQAUAAYACAAAACEA+l2L&#10;A+IAAAALAQAADwAAAAAAAAAAAAAAAACdBAAAZHJzL2Rvd25yZXYueG1sUEsFBgAAAAAEAAQA8wAA&#10;AKwFA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pl-PL" w:bidi="pl-PL"/>
                        </w:rPr>
                        <w:t>STERYLNY</w:t>
                      </w:r>
                    </w:p>
                  </w:txbxContent>
                </v:textbox>
              </v:shape>
            </w:pict>
          </mc:Fallback>
        </mc:AlternateContent>
      </w:r>
      <w:r w:rsidR="00E176A4" w:rsidRPr="00E176A4">
        <w:rPr>
          <w:noProof/>
          <w:sz w:val="24"/>
          <w:lang w:val="pl-PL" w:bidi="pl-PL"/>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163297" w:rsidRDefault="00E176A4" w:rsidP="00E176A4">
                            <w:pPr>
                              <w:rPr>
                                <w:sz w:val="8"/>
                                <w:szCs w:val="8"/>
                              </w:rPr>
                            </w:pPr>
                            <w:r w:rsidRPr="00163297">
                              <w:rPr>
                                <w:sz w:val="8"/>
                                <w:szCs w:val="8"/>
                                <w:lang w:val="pl-PL" w:bidi="pl-PL"/>
                              </w:rPr>
                              <w:t>Śruba zamykająca znajduje się w zatyczce pojemnika pod termozgrzewalną osłoną z Tyvek.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163297" w:rsidRDefault="00E176A4" w:rsidP="00E176A4">
                      <w:pPr>
                        <w:rPr>
                          <w:sz w:val="8"/>
                          <w:szCs w:val="8"/>
                        </w:rPr>
                      </w:pPr>
                      <w:r w:rsidRPr="00163297">
                        <w:rPr>
                          <w:sz w:val="8"/>
                          <w:szCs w:val="8"/>
                          <w:lang w:val="pl-PL" w:bidi="pl-PL"/>
                        </w:rPr>
                        <w:t>Śruba zamykająca znajduje się w zatyczce pojemnika pod termozgrzewalną osłoną z Tyvek.</w:t>
                      </w:r>
                    </w:p>
                  </w:txbxContent>
                </v:textbox>
              </v:shape>
            </w:pict>
          </mc:Fallback>
        </mc:AlternateContent>
      </w:r>
      <w:r w:rsidR="00E176A4" w:rsidRPr="00E176A4">
        <w:rPr>
          <w:noProof/>
          <w:sz w:val="24"/>
          <w:lang w:val="pl-PL" w:bidi="pl-PL"/>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pl-PL" w:bidi="pl-PL"/>
                        </w:rPr>
                        <w:t>NIESTERYLNY</w:t>
                      </w:r>
                    </w:p>
                  </w:txbxContent>
                </v:textbox>
              </v:shape>
            </w:pict>
          </mc:Fallback>
        </mc:AlternateContent>
      </w:r>
      <w:r w:rsidR="00E176A4" w:rsidRPr="00E176A4">
        <w:rPr>
          <w:noProof/>
          <w:sz w:val="24"/>
          <w:lang w:val="pl-PL" w:bidi="pl-PL"/>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pl-PL" w:bidi="pl-PL"/>
                              </w:rPr>
                              <w:t>Pojemnik z implantem jest sterylny i znajduje się w opakowaniu typu blister. Etykieta zawiera opis produktu i numer partii. Otworzyć blister.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pl-PL" w:bidi="pl-PL"/>
                        </w:rPr>
                        <w:t>Pojemnik z implantem jest sterylny i znajduje się w opakowaniu typu blister. Etykieta zawiera opis produktu i numer partii. Otworzyć blister.</w:t>
                      </w:r>
                    </w:p>
                  </w:txbxContent>
                </v:textbox>
              </v:shape>
            </w:pict>
          </mc:Fallback>
        </mc:AlternateContent>
      </w:r>
      <w:r w:rsidR="00C067C2">
        <w:rPr>
          <w:noProof/>
          <w:lang w:val="pl-PL" w:bidi="pl-PL"/>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6637948" cy="3834479"/>
                    </a:xfrm>
                    <a:prstGeom prst="rect">
                      <a:avLst/>
                    </a:prstGeom>
                  </pic:spPr>
                </pic:pic>
              </a:graphicData>
            </a:graphic>
          </wp:anchor>
        </w:drawing>
      </w:r>
    </w:p>
    <w:p w14:paraId="1D00F026" w14:textId="7C962906" w:rsidR="00627195" w:rsidRPr="00071779" w:rsidRDefault="00627195">
      <w:pPr>
        <w:pStyle w:val="BodyText"/>
        <w:spacing w:before="2"/>
        <w:rPr>
          <w:sz w:val="14"/>
          <w:lang w:val="pl-PL"/>
        </w:rPr>
      </w:pPr>
    </w:p>
    <w:p w14:paraId="4809A9D0" w14:textId="23E39F84" w:rsidR="00627195" w:rsidRPr="00071779" w:rsidRDefault="00C067C2">
      <w:pPr>
        <w:pStyle w:val="Heading1"/>
        <w:spacing w:before="113"/>
        <w:rPr>
          <w:lang w:val="pl-PL"/>
        </w:rPr>
      </w:pPr>
      <w:r>
        <w:rPr>
          <w:lang w:val="pl-PL" w:bidi="pl-PL"/>
        </w:rPr>
        <w:t>PRZECHOWYWANIE</w:t>
      </w:r>
    </w:p>
    <w:p w14:paraId="35C45965" w14:textId="77777777" w:rsidR="00627195" w:rsidRPr="00071779" w:rsidRDefault="00C067C2">
      <w:pPr>
        <w:pStyle w:val="BodyText"/>
        <w:spacing w:before="36" w:line="283" w:lineRule="auto"/>
        <w:ind w:left="113" w:right="145"/>
        <w:jc w:val="both"/>
        <w:rPr>
          <w:lang w:val="pl-PL"/>
        </w:rPr>
      </w:pPr>
      <w:r>
        <w:rPr>
          <w:w w:val="105"/>
          <w:lang w:val="pl-PL" w:bidi="pl-PL"/>
        </w:rPr>
        <w:t>Implantu zewnątrzustnego Extra nie wolno stosować po upływie wydrukowanej daty ważności (patrz etykieta). Implanty zewnątrzustne powinny być przechowywane w oryginalnym opakowaniu w suchym miejscu, z dala od bezpośredniego światła słonecznego i w temperaturze pokojowej.</w:t>
      </w:r>
    </w:p>
    <w:p w14:paraId="48A64072" w14:textId="77777777" w:rsidR="00627195" w:rsidRPr="00071779" w:rsidRDefault="00627195">
      <w:pPr>
        <w:spacing w:line="283" w:lineRule="auto"/>
        <w:jc w:val="both"/>
        <w:rPr>
          <w:lang w:val="pl-PL"/>
        </w:rPr>
        <w:sectPr w:rsidR="00627195" w:rsidRPr="00071779">
          <w:pgSz w:w="11900" w:h="16850"/>
          <w:pgMar w:top="1120" w:right="280" w:bottom="860" w:left="320" w:header="0" w:footer="669" w:gutter="0"/>
          <w:cols w:space="720"/>
        </w:sectPr>
      </w:pPr>
    </w:p>
    <w:p w14:paraId="2D033D91" w14:textId="77777777" w:rsidR="00627195" w:rsidRPr="00071779" w:rsidRDefault="00C067C2">
      <w:pPr>
        <w:pStyle w:val="Heading1"/>
        <w:spacing w:before="102"/>
        <w:rPr>
          <w:lang w:val="pl-PL"/>
        </w:rPr>
      </w:pPr>
      <w:r>
        <w:rPr>
          <w:w w:val="95"/>
          <w:lang w:val="pl-PL" w:bidi="pl-PL"/>
        </w:rPr>
        <w:lastRenderedPageBreak/>
        <w:t>OGÓLNE KORZYSTANIE Z NARZĘDZI CHIRURGICZNYCH, ICH OGÓLNA PIELĘGNACJA I KONSERWACJA</w:t>
      </w:r>
    </w:p>
    <w:p w14:paraId="705DA995" w14:textId="77777777" w:rsidR="00627195" w:rsidRPr="00071779" w:rsidRDefault="00C067C2">
      <w:pPr>
        <w:pStyle w:val="BodyText"/>
        <w:spacing w:before="23" w:line="280" w:lineRule="auto"/>
        <w:ind w:left="113"/>
        <w:rPr>
          <w:lang w:val="pl-PL"/>
        </w:rPr>
      </w:pPr>
      <w:r>
        <w:rPr>
          <w:rFonts w:ascii="Tahoma" w:eastAsia="Tahoma" w:hAnsi="Tahoma" w:cs="Tahoma"/>
          <w:b/>
          <w:w w:val="105"/>
          <w:lang w:val="pl-PL" w:bidi="pl-PL"/>
        </w:rPr>
        <w:t>Ostrzeżenie</w:t>
      </w:r>
      <w:r>
        <w:rPr>
          <w:w w:val="105"/>
          <w:lang w:val="pl-PL" w:bidi="pl-PL"/>
        </w:rPr>
        <w:t>: kliniczny sukces zabiegu chirurgicznego z użyciem implantu zewnątrzustnego wymaga użycia narzędzi w idealnym stanie.</w:t>
      </w:r>
    </w:p>
    <w:p w14:paraId="543FA506" w14:textId="77777777" w:rsidR="00627195" w:rsidRPr="00071779" w:rsidRDefault="00C067C2">
      <w:pPr>
        <w:pStyle w:val="BodyText"/>
        <w:spacing w:before="1" w:line="283" w:lineRule="auto"/>
        <w:ind w:left="113" w:right="143"/>
        <w:rPr>
          <w:lang w:val="pl-PL"/>
        </w:rPr>
      </w:pPr>
      <w:r>
        <w:rPr>
          <w:w w:val="105"/>
          <w:lang w:val="pl-PL" w:bidi="pl-PL"/>
        </w:rPr>
        <w:t>Pielęgnacja i konserwacja narzędzi ma kluczowe znaczenie dla skutecznego leczenia. Wysterylizowane narzędzia nie tylko chronią pacjentów i personel przed infekcjami i zakażeniami krzyżowymi, ale są również niezbędne dla wyniku całego leczenia. Ze względu na niewielki rozmiar elementów należy uważać, aby nie zostały połknięte lub zassane przez pacjenta. Aby zapobiec wdychaniu luźnych części zaleca się stosowanie gumowego koferdamu.</w:t>
      </w:r>
    </w:p>
    <w:p w14:paraId="28AAC69A" w14:textId="77777777" w:rsidR="00627195" w:rsidRPr="00071779" w:rsidRDefault="00C067C2">
      <w:pPr>
        <w:pStyle w:val="BodyText"/>
        <w:spacing w:line="202" w:lineRule="exact"/>
        <w:ind w:left="113"/>
        <w:rPr>
          <w:lang w:val="pl-PL"/>
        </w:rPr>
      </w:pPr>
      <w:r>
        <w:rPr>
          <w:w w:val="105"/>
          <w:lang w:val="pl-PL" w:bidi="pl-PL"/>
        </w:rPr>
        <w:t>Należy się zapoznać z instrukcjami używania i konserwacji zestawu chirurgicznego.</w:t>
      </w:r>
    </w:p>
    <w:p w14:paraId="3A91B93E" w14:textId="77777777" w:rsidR="00627195" w:rsidRPr="00071779" w:rsidRDefault="00627195">
      <w:pPr>
        <w:pStyle w:val="BodyText"/>
        <w:spacing w:before="1"/>
        <w:rPr>
          <w:sz w:val="23"/>
          <w:lang w:val="pl-PL"/>
        </w:rPr>
      </w:pPr>
    </w:p>
    <w:p w14:paraId="037C5B51" w14:textId="77777777" w:rsidR="00627195" w:rsidRPr="00071779" w:rsidRDefault="00C067C2">
      <w:pPr>
        <w:pStyle w:val="Heading1"/>
        <w:spacing w:before="1"/>
        <w:rPr>
          <w:lang w:val="pl-PL"/>
        </w:rPr>
      </w:pPr>
      <w:r>
        <w:rPr>
          <w:w w:val="95"/>
          <w:lang w:val="pl-PL" w:bidi="pl-PL"/>
        </w:rPr>
        <w:t>DOKUMENTACJA I IDENTYFIKOWALNOŚĆ</w:t>
      </w:r>
    </w:p>
    <w:p w14:paraId="54C7D318" w14:textId="77777777" w:rsidR="00627195" w:rsidRPr="00071779" w:rsidRDefault="00C067C2">
      <w:pPr>
        <w:pStyle w:val="BodyText"/>
        <w:spacing w:before="36" w:line="283" w:lineRule="auto"/>
        <w:ind w:left="113" w:right="145"/>
        <w:jc w:val="both"/>
        <w:rPr>
          <w:lang w:val="pl-PL"/>
        </w:rPr>
      </w:pPr>
      <w:r>
        <w:rPr>
          <w:w w:val="105"/>
          <w:lang w:val="pl-PL" w:bidi="pl-PL"/>
        </w:rPr>
        <w:t>Advan zaleca kompleksową dokumentację kliniczną, radiologiczną, fotograficzną i statystyczną. Każdy implant zewnątrzustny Extra może być identyfikowany przy użyciu numeru referencyjnego i numeru partii. Etykieta samoprzylepna na opakowaniu zewnętrznym zawiera wszystkie odpowiednie dane. Te same informacje znajdują się również na etykiecie blistra. W pudełku na powierzchni z Tyvek znajdują się trzy odczepiane etykiety, przeznaczone do umieszczenia w dokumentacji pacjenta. Jeśli nie ma go bezpośrednio w opakowaniu, należy się skontaktować z firmą Advan, krajowymi dystrybutorami lub przedstawicielami handlowymi w celu uzyskania paszportu implantu pacjenta.</w:t>
      </w:r>
    </w:p>
    <w:p w14:paraId="10FA210E" w14:textId="77777777" w:rsidR="00627195" w:rsidRPr="00071779" w:rsidRDefault="00627195">
      <w:pPr>
        <w:pStyle w:val="BodyText"/>
        <w:spacing w:before="9"/>
        <w:rPr>
          <w:sz w:val="19"/>
          <w:lang w:val="pl-PL"/>
        </w:rPr>
      </w:pPr>
    </w:p>
    <w:p w14:paraId="66D2C7B0" w14:textId="77777777" w:rsidR="00627195" w:rsidRPr="00071779" w:rsidRDefault="00C067C2">
      <w:pPr>
        <w:pStyle w:val="Heading1"/>
        <w:rPr>
          <w:lang w:val="pl-PL"/>
        </w:rPr>
      </w:pPr>
      <w:r>
        <w:rPr>
          <w:w w:val="90"/>
          <w:lang w:val="pl-PL" w:bidi="pl-PL"/>
        </w:rPr>
        <w:t>DODATKOWE INFORMACJE</w:t>
      </w:r>
    </w:p>
    <w:p w14:paraId="3F438E38" w14:textId="77777777" w:rsidR="00627195" w:rsidRPr="00071779" w:rsidRDefault="00C067C2">
      <w:pPr>
        <w:pStyle w:val="BodyText"/>
        <w:spacing w:before="37"/>
        <w:ind w:left="113"/>
        <w:rPr>
          <w:lang w:val="pl-PL"/>
        </w:rPr>
      </w:pPr>
      <w:r>
        <w:rPr>
          <w:w w:val="105"/>
          <w:lang w:val="pl-PL" w:bidi="pl-PL"/>
        </w:rPr>
        <w:t>Aby uzyskać dodatkowe informacje na temat korzystania z produktów Advan, należy skontaktować się z działem obsługi klienta Advan.</w:t>
      </w:r>
    </w:p>
    <w:p w14:paraId="1DB3C7AC" w14:textId="77777777" w:rsidR="00627195" w:rsidRPr="00071779" w:rsidRDefault="00627195">
      <w:pPr>
        <w:pStyle w:val="BodyText"/>
        <w:spacing w:before="1"/>
        <w:rPr>
          <w:sz w:val="23"/>
          <w:lang w:val="pl-PL"/>
        </w:rPr>
      </w:pPr>
    </w:p>
    <w:p w14:paraId="14FFD659" w14:textId="77777777" w:rsidR="00627195" w:rsidRPr="00071779" w:rsidRDefault="00C067C2">
      <w:pPr>
        <w:pStyle w:val="Heading1"/>
        <w:rPr>
          <w:lang w:val="pl-PL"/>
        </w:rPr>
      </w:pPr>
      <w:r>
        <w:rPr>
          <w:lang w:val="pl-PL" w:bidi="pl-PL"/>
        </w:rPr>
        <w:t>LIKWIDACJA</w:t>
      </w:r>
    </w:p>
    <w:p w14:paraId="35CEC509" w14:textId="77777777" w:rsidR="00627195" w:rsidRPr="00071779" w:rsidRDefault="00C067C2">
      <w:pPr>
        <w:pStyle w:val="BodyText"/>
        <w:spacing w:before="37" w:line="283" w:lineRule="auto"/>
        <w:ind w:left="113" w:right="145"/>
        <w:jc w:val="both"/>
        <w:rPr>
          <w:lang w:val="pl-PL"/>
        </w:rPr>
      </w:pPr>
      <w:r>
        <w:rPr>
          <w:w w:val="105"/>
          <w:lang w:val="pl-PL" w:bidi="pl-PL"/>
        </w:rPr>
        <w:t>Likwidację należy przeprowadzić w sposób przyjazny dla środowiska, zgodnie z lokalnymi przepisami. Niebezpieczne odpady pochodzące ze skażonych narzędzi lub ostrych narzędzi należy poddać likwidacji w odpowiednich pojemnikach spełniających określone wymagania techniczne.</w:t>
      </w:r>
    </w:p>
    <w:p w14:paraId="5869C6A8" w14:textId="77777777" w:rsidR="00627195" w:rsidRPr="00071779" w:rsidRDefault="00627195">
      <w:pPr>
        <w:pStyle w:val="BodyText"/>
        <w:spacing w:before="10"/>
        <w:rPr>
          <w:sz w:val="19"/>
          <w:lang w:val="pl-PL"/>
        </w:rPr>
      </w:pPr>
    </w:p>
    <w:p w14:paraId="6CF6F372" w14:textId="77777777" w:rsidR="00627195" w:rsidRPr="00071779" w:rsidRDefault="00C067C2">
      <w:pPr>
        <w:pStyle w:val="Heading1"/>
        <w:rPr>
          <w:lang w:val="pl-PL"/>
        </w:rPr>
      </w:pPr>
      <w:r>
        <w:rPr>
          <w:lang w:val="pl-PL" w:bidi="pl-PL"/>
        </w:rPr>
        <w:t>UWAGI</w:t>
      </w:r>
    </w:p>
    <w:p w14:paraId="58E64324" w14:textId="77777777" w:rsidR="00627195" w:rsidRPr="00071779" w:rsidRDefault="00C067C2">
      <w:pPr>
        <w:pStyle w:val="BodyText"/>
        <w:spacing w:before="37" w:line="283" w:lineRule="auto"/>
        <w:ind w:left="113" w:right="145"/>
        <w:jc w:val="both"/>
        <w:rPr>
          <w:lang w:val="pl-PL"/>
        </w:rPr>
      </w:pPr>
      <w:r>
        <w:rPr>
          <w:w w:val="105"/>
          <w:lang w:val="pl-PL" w:bidi="pl-PL"/>
        </w:rPr>
        <w:t>Lekarze korzystający z produktu Advan powinni posiadać odpowiednią wiedzę techniczną i przeszkolenie, aby zapewnić jego bezpieczne używanie. Produkt Advan powinien być używany zgodnie z instrukcjami producenta. Lekarz jest odpowiedzialny za korzystanie z wyrobu zgodnie z niniejszą instrukcją używania oraz za określenie, czy wyrób jest odpowiedni dla indywidualnej sytuacji pacjenta. Produkt Advan jest częścią kompletnego programu i powinien być używany wyłącznie w połączeniu z oryginalnymi elementami i narzędziami udostępnianymi bezpośrednio przez firmę Advan i wszystkich krajowych sprzedawców Advan. Korzystanie z produktów osób trzecich, które nie są udostępniane przez Advan, unieważnia wszelkie gwarancje lub inne zobowiązania, dorozumiane lub wyraźne, firmy Advan.</w:t>
      </w:r>
    </w:p>
    <w:p w14:paraId="14AA971E" w14:textId="77777777" w:rsidR="00627195" w:rsidRPr="00071779" w:rsidRDefault="00627195">
      <w:pPr>
        <w:pStyle w:val="BodyText"/>
        <w:spacing w:before="8"/>
        <w:rPr>
          <w:sz w:val="19"/>
          <w:lang w:val="pl-PL"/>
        </w:rPr>
      </w:pPr>
    </w:p>
    <w:p w14:paraId="6F7427F9" w14:textId="77777777" w:rsidR="00627195" w:rsidRPr="00071779" w:rsidRDefault="00C067C2">
      <w:pPr>
        <w:pStyle w:val="Heading1"/>
        <w:spacing w:before="1"/>
        <w:rPr>
          <w:lang w:val="pl-PL"/>
        </w:rPr>
      </w:pPr>
      <w:r>
        <w:rPr>
          <w:lang w:val="pl-PL" w:bidi="pl-PL"/>
        </w:rPr>
        <w:t>WAŻNOŚĆ</w:t>
      </w:r>
    </w:p>
    <w:p w14:paraId="562E5FA3" w14:textId="77777777" w:rsidR="00627195" w:rsidRPr="00071779" w:rsidRDefault="00C067C2">
      <w:pPr>
        <w:pStyle w:val="BodyText"/>
        <w:spacing w:before="37"/>
        <w:ind w:left="113"/>
        <w:rPr>
          <w:lang w:val="pl-PL"/>
        </w:rPr>
      </w:pPr>
      <w:r>
        <w:rPr>
          <w:w w:val="105"/>
          <w:lang w:val="pl-PL" w:bidi="pl-PL"/>
        </w:rPr>
        <w:t>Niniejsza instrukcja używania zastępuje wszystkie poprzednie wersje.</w:t>
      </w:r>
    </w:p>
    <w:p w14:paraId="4C17C482" w14:textId="77777777" w:rsidR="00627195" w:rsidRPr="00071779" w:rsidRDefault="00627195">
      <w:pPr>
        <w:pStyle w:val="BodyText"/>
        <w:spacing w:before="1"/>
        <w:rPr>
          <w:sz w:val="23"/>
          <w:lang w:val="pl-PL"/>
        </w:rPr>
      </w:pPr>
    </w:p>
    <w:p w14:paraId="46DA9654" w14:textId="77777777" w:rsidR="00627195" w:rsidRPr="00071779" w:rsidRDefault="00C067C2">
      <w:pPr>
        <w:pStyle w:val="Heading1"/>
        <w:rPr>
          <w:lang w:val="pl-PL"/>
        </w:rPr>
      </w:pPr>
      <w:r>
        <w:rPr>
          <w:lang w:val="pl-PL" w:bidi="pl-PL"/>
        </w:rPr>
        <w:t>DOSTĘPNOŚĆ</w:t>
      </w:r>
    </w:p>
    <w:p w14:paraId="4AC5EBF5" w14:textId="77777777" w:rsidR="00627195" w:rsidRPr="00071779" w:rsidRDefault="00C067C2">
      <w:pPr>
        <w:pStyle w:val="BodyText"/>
        <w:spacing w:before="37"/>
        <w:ind w:left="113"/>
        <w:rPr>
          <w:lang w:val="pl-PL"/>
        </w:rPr>
      </w:pPr>
      <w:r>
        <w:rPr>
          <w:w w:val="105"/>
          <w:lang w:val="pl-PL" w:bidi="pl-PL"/>
        </w:rPr>
        <w:t>Niektóre elementy systemu implantów Advan mogą nie być dostępne we wszystkich krajach.</w:t>
      </w:r>
    </w:p>
    <w:p w14:paraId="25F9EEDF" w14:textId="77777777" w:rsidR="00627195" w:rsidRPr="00071779" w:rsidRDefault="00627195">
      <w:pPr>
        <w:rPr>
          <w:lang w:val="pl-PL"/>
        </w:rPr>
        <w:sectPr w:rsidR="00627195" w:rsidRPr="00071779">
          <w:pgSz w:w="11900" w:h="16850"/>
          <w:pgMar w:top="1120" w:right="280" w:bottom="860" w:left="320" w:header="0" w:footer="669" w:gutter="0"/>
          <w:cols w:space="720"/>
        </w:sectPr>
      </w:pPr>
    </w:p>
    <w:p w14:paraId="004DA4D3" w14:textId="77777777" w:rsidR="00627195" w:rsidRPr="00071779" w:rsidRDefault="00C067C2">
      <w:pPr>
        <w:pStyle w:val="Heading1"/>
        <w:spacing w:before="134"/>
        <w:rPr>
          <w:lang w:val="pl-PL"/>
        </w:rPr>
      </w:pPr>
      <w:r>
        <w:rPr>
          <w:lang w:val="pl-PL" w:bidi="pl-PL"/>
        </w:rPr>
        <w:lastRenderedPageBreak/>
        <w:t>SYMBOLE</w:t>
      </w:r>
    </w:p>
    <w:p w14:paraId="3DB8F4E4" w14:textId="77777777" w:rsidR="00627195" w:rsidRPr="00071779" w:rsidRDefault="00C067C2">
      <w:pPr>
        <w:pStyle w:val="BodyText"/>
        <w:spacing w:before="37" w:line="283" w:lineRule="auto"/>
        <w:ind w:left="113" w:right="143"/>
        <w:rPr>
          <w:lang w:val="pl-PL"/>
        </w:rPr>
      </w:pPr>
      <w:r>
        <w:rPr>
          <w:w w:val="105"/>
          <w:lang w:val="pl-PL" w:bidi="pl-PL"/>
        </w:rPr>
        <w:t>W poniższej tabeli opisano symbole, które można zidentyfikować na opakowaniu i etykiecie wyrobu. Symbole dotyczące produktu znajdują się na etykiecie opakowania.</w:t>
      </w:r>
    </w:p>
    <w:p w14:paraId="7B97982E" w14:textId="3ECFDD67" w:rsidR="00627195" w:rsidRPr="00071779" w:rsidRDefault="00371012">
      <w:pPr>
        <w:pStyle w:val="Heading1"/>
        <w:spacing w:before="204"/>
        <w:ind w:left="206"/>
        <w:rPr>
          <w:lang w:val="pl-PL"/>
        </w:rPr>
      </w:pPr>
      <w:r w:rsidRPr="00383BD9">
        <w:rPr>
          <w:noProof/>
          <w:lang w:val="pl-PL" w:bidi="pl-PL"/>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pl-PL" w:bidi="pl-PL"/>
                              </w:rPr>
                              <w:t>Chronić przed wilgocią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88B61" id="Text Box 59" o:spid="_x0000_s1043"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Je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4Zih4D8WZeEDoJ8lZuakp2Qfh/LNAGh0qndbBP9FRaqDH&#10;4CJxVgH++Js++FNHycpZS6OYc/f9KFBxpr8a6nWY20HAQdgPgjk2a6CKx7RoVkaRAtDrQSwRmhfa&#10;klV4hUzCSHor59LjcFn7fiVoz6RaraIbzacV/sFsrQzggeNA/q57EWgvHfLU20cYxlRkbxrV+4ZI&#10;A6ujh7KOXQzU9jxeGKfZjnNw2cOwPL/eo9fr32L5Ew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GEYSXj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pl-PL" w:bidi="pl-PL"/>
                        </w:rPr>
                        <w:t>Chronić przed wilgocią</w:t>
                      </w:r>
                    </w:p>
                  </w:txbxContent>
                </v:textbox>
              </v:shape>
            </w:pict>
          </mc:Fallback>
        </mc:AlternateContent>
      </w:r>
      <w:r w:rsidRPr="00383BD9">
        <w:rPr>
          <w:noProof/>
          <w:lang w:val="pl-PL" w:bidi="pl-PL"/>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246C6B" w:rsidRDefault="00383BD9" w:rsidP="00383BD9">
                            <w:pPr>
                              <w:rPr>
                                <w:sz w:val="12"/>
                                <w:szCs w:val="12"/>
                              </w:rPr>
                            </w:pPr>
                            <w:r w:rsidRPr="00246C6B">
                              <w:rPr>
                                <w:sz w:val="12"/>
                                <w:szCs w:val="12"/>
                                <w:lang w:val="pl-PL" w:bidi="pl-PL"/>
                              </w:rPr>
                              <w:t>Element protetyczny z sześciokątnym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8D75D" id="Text Box 71" o:spid="_x0000_s1044"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pKBPgIAAHUEAAAOAAAAZHJzL2Uyb0RvYy54bWysVMtu2zAQvBfoPxC8N5LzqmFEDtwEKQoE&#10;aYCkyJmmKFsAxWWXtKX06zukrKRNeyp6oZbLfc7s6uJy6KzYGw4tuUrOjkopjNNUt25TyW+PNx/m&#10;UoSoXK0sOVPJZxPk5fL9u4veL8wxbcnWhgWCuLDofSW3MfpFUQS9NZ0KR+SNw2ND3KmIK2+KmlWP&#10;6J0tjsvyvOiJa8+kTQjQXo+PcpnjN43R8WvTBBOFrSRqi/nkfK7TWSwv1GLDym9bfShD/UMVnWod&#10;kr6EulZRiR23f4TqWs0UqIlHmrqCmqbVJveAbmblm24etsqb3AvACf4FpvD/wuq7/T2Ltq7kx5kU&#10;TnXg6NEMUXyiQUAFfHofFjB78DCMA/TgedIHKFPbQ8Nd+qIhgXcg/fyCboqmk9PpvJzNz6TQeDs+&#10;nZ2UGf7i1dtziJ8NdSIJlWSwl0FV+9sQUQlMJ5OULJBt65vW2nxJE2OuLIu9AtfrTa4RHr9ZWSf6&#10;Sp6fnJU5sKPkPka2DglSr2NPSYrDesjYzOZTw2uqn4ED0zhJweubFsXeqhDvFWN00DrWIX7F0VhC&#10;MjpIUmyJf/xNn+zBKF6l6DGKlQzfd4qNFPaLA9dpbieBJ2E9CW7XXRE6Bn2oJotw4GgnsWHqnrAl&#10;q5QFT8pp5KqkjjxdruK4EtgzbVarbIb59CreugevU/CEcQL/cXhS7A8MRXB7R9OYqsUbokbb5Olo&#10;tYvUtJnFBO2I4wFxzHYm97CHaXl+vWer17/F8ic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LdqSgT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246C6B" w:rsidRDefault="00383BD9" w:rsidP="00383BD9">
                      <w:pPr>
                        <w:rPr>
                          <w:sz w:val="12"/>
                          <w:szCs w:val="12"/>
                        </w:rPr>
                      </w:pPr>
                      <w:r w:rsidRPr="00246C6B">
                        <w:rPr>
                          <w:sz w:val="12"/>
                          <w:szCs w:val="12"/>
                          <w:lang w:val="pl-PL" w:bidi="pl-PL"/>
                        </w:rPr>
                        <w:t>Element protetyczny z sześciokątnym wskaźnikiem zapobiegającym obrotowi</w:t>
                      </w:r>
                    </w:p>
                  </w:txbxContent>
                </v:textbox>
              </v:shape>
            </w:pict>
          </mc:Fallback>
        </mc:AlternateContent>
      </w:r>
      <w:r w:rsidRPr="00383BD9">
        <w:rPr>
          <w:noProof/>
          <w:lang w:val="pl-PL" w:bidi="pl-PL"/>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071779" w:rsidRDefault="00383BD9" w:rsidP="00383BD9">
                            <w:pPr>
                              <w:rPr>
                                <w:w w:val="95"/>
                                <w:sz w:val="12"/>
                                <w:szCs w:val="12"/>
                              </w:rPr>
                            </w:pPr>
                            <w:r w:rsidRPr="00071779">
                              <w:rPr>
                                <w:w w:val="95"/>
                                <w:sz w:val="12"/>
                                <w:szCs w:val="12"/>
                                <w:lang w:val="pl-PL" w:bidi="pl-PL"/>
                              </w:rPr>
                              <w:t>Wyroby medyczne Advan z oznaczeniem CE spełniają wymagania dyrektywy 93/42/EWG dotyczącej wyrobów medycznych z numerem jednostki notyfikowanej</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D1F48" id="Text Box 72" o:spid="_x0000_s1045"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o1PwIAAHUEAAAOAAAAZHJzL2Uyb0RvYy54bWysVN9v2jAQfp+0/8Hy+0hgLWURoWJUTJNQ&#10;WwmmPhvHIZEcn3c2JOyv39khdOv2NO3FOZ/v1/fdXeb3XaPZSaGrweR8PEo5U0ZCUZtDzr/t1h9m&#10;nDkvTCE0GJXzs3L8fvH+3by1mZpABbpQyCiIcVlrc155b7MkcbJSjXAjsMrQYwnYCE9XPCQFipai&#10;NzqZpOk0aQELiyCVc6R96B/5IsYvSyX9U1k65ZnOOdXm44nx3IczWcxFdkBhq1peyhD/UEUjakNJ&#10;r6EehBfsiPUfoZpaIjgo/UhCk0BZ1lJFDIRmnL5Bs62EVRELkePslSb3/8LKx9MzsrrI+d2EMyMa&#10;6tFOdZ59ho6RivhprcvIbGvJ0Hekpz4PekfKALsrsQlfAsTonZg+X9kN0WRwupml49ktZ5LebtK7&#10;6V2kP3n1tuj8FwUNC0LOkboXSRWnjfNUCZkOJiGZA10X61rreAkTo1Ya2UlQr/eHWCN5/GalDWtz&#10;Pv14m8bABoJ7H1kbShCw9piC5Lt9F7kZfxoA76E4Ew8I/SQ5K9c1FbsRzj8LpNEh6LQO/omOUgMl&#10;g4vEWQX442/6YE8dpVfOWhrFnLvvR4GKM/3VUK/D3A4CDsJ+EMyxWQEhHtOiWRlFckCvB7FEaF5o&#10;S5YhCz0JIylXzqXH4bLy/UrQnkm1XEYzmk8r/MZsrQzBA8eB/F33ItBeOuSpt48wjKnI3jSqtw2e&#10;BpZHD2Uduxio7Xm8ME6zHZt72cOwPL/eo9Xr32LxEwAA//8DAFBLAwQUAAYACAAAACEAzFMS5N0A&#10;AAAMAQAADwAAAGRycy9kb3ducmV2LnhtbEyPQU+EMBSE7yb+h+aZeHML6LKAlM1qNPHK6g8o9C1F&#10;6SvSLuC/t3vS42QmM9+U+9UMbMbJ9ZYExJsIGFJrVU+dgI/317sMmPOSlBwsoYAfdLCvrq9KWSi7&#10;UI3z0XcslJArpADt/Vhw7lqNRrqNHZGCd7KTkT7IqeNqkksoNwNPoijlRvYUFrQc8Vlj+3U8GwEz&#10;1rrefj695MnCD418I/pO74W4vVkPj8A8rv4vDBf8gA5VYGrsmZRjg4BslwZ0H4wsDqcuiTjKc2CN&#10;gORhmwCvSv7/RPULAAD//wMAUEsBAi0AFAAGAAgAAAAhALaDOJL+AAAA4QEAABMAAAAAAAAAAAAA&#10;AAAAAAAAAFtDb250ZW50X1R5cGVzXS54bWxQSwECLQAUAAYACAAAACEAOP0h/9YAAACUAQAACwAA&#10;AAAAAAAAAAAAAAAvAQAAX3JlbHMvLnJlbHNQSwECLQAUAAYACAAAACEAQqOKNT8CAAB1BAAADgAA&#10;AAAAAAAAAAAAAAAuAgAAZHJzL2Uyb0RvYy54bWxQSwECLQAUAAYACAAAACEAzFMS5N0AAAAMAQAA&#10;DwAAAAAAAAAAAAAAAACZBAAAZHJzL2Rvd25yZXYueG1sUEsFBgAAAAAEAAQA8wAAAKMFAAAAAA==&#10;" fillcolor="white [3212]" stroked="f" strokeweight=".5pt">
                <v:textbox inset="0,0,0,0">
                  <w:txbxContent>
                    <w:p w14:paraId="2F556256" w14:textId="77777777" w:rsidR="00383BD9" w:rsidRPr="00071779" w:rsidRDefault="00383BD9" w:rsidP="00383BD9">
                      <w:pPr>
                        <w:rPr>
                          <w:w w:val="95"/>
                          <w:sz w:val="12"/>
                          <w:szCs w:val="12"/>
                        </w:rPr>
                      </w:pPr>
                      <w:r w:rsidRPr="00071779">
                        <w:rPr>
                          <w:w w:val="95"/>
                          <w:sz w:val="12"/>
                          <w:szCs w:val="12"/>
                          <w:lang w:val="pl-PL" w:bidi="pl-PL"/>
                        </w:rPr>
                        <w:t>Wyroby medyczne Advan z oznaczeniem CE spełniają wymagania dyrektywy 93/42/EWG dotyczącej wyrobów medycznych z numerem jednostki notyfikowanej</w:t>
                      </w:r>
                    </w:p>
                  </w:txbxContent>
                </v:textbox>
              </v:shape>
            </w:pict>
          </mc:Fallback>
        </mc:AlternateContent>
      </w:r>
      <w:r w:rsidRPr="00383BD9">
        <w:rPr>
          <w:noProof/>
          <w:lang w:val="pl-PL" w:bidi="pl-PL"/>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pl-PL" w:bidi="pl-PL"/>
                              </w:rPr>
                              <w:t>Producent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BA79360" id="Text Box 33" o:spid="_x0000_s1046"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ts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m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D+TBSXcAAAA&#10;CwEAAA8AAABkcnMvZG93bnJldi54bWxMj0FPg0AQhe8m/ofNmHizS8FWiixNNZp4pfoDFnYKKDuL&#10;7Bbw3zue6m3em5c33+T7xfZiwtF3jhSsVxEIpNqZjhoFH++vdykIHzQZ3TtCBT/oYV9cX+U6M26m&#10;EqdjaASXkM+0gjaEIZPS1y1a7VduQOLdyY1WB5ZjI82oZy63vYyjaCut7ogvtHrA5xbrr+PZKpiw&#10;bMvN59PLLp7lodJvRN/bRKnbm+XwCCLgEi5h+MNndCiYqXJnMl70rOM05igPUbQBwYkkuWenYmed&#10;PoAscvn/h+IXAAD//wMAUEsBAi0AFAAGAAgAAAAhALaDOJL+AAAA4QEAABMAAAAAAAAAAAAAAAAA&#10;AAAAAFtDb250ZW50X1R5cGVzXS54bWxQSwECLQAUAAYACAAAACEAOP0h/9YAAACUAQAACwAAAAAA&#10;AAAAAAAAAAAvAQAAX3JlbHMvLnJlbHNQSwECLQAUAAYACAAAACEAV4jbbD0CAAB1BAAADgAAAAAA&#10;AAAAAAAAAAAuAgAAZHJzL2Uyb0RvYy54bWxQSwECLQAUAAYACAAAACEAP5MFJdwAAAALAQAADwAA&#10;AAAAAAAAAAAAAACXBAAAZHJzL2Rvd25yZXYueG1sUEsFBgAAAAAEAAQA8wAAAKAFA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pl-PL" w:bidi="pl-PL"/>
                        </w:rPr>
                        <w:t>Producent</w:t>
                      </w:r>
                    </w:p>
                  </w:txbxContent>
                </v:textbox>
              </v:shape>
            </w:pict>
          </mc:Fallback>
        </mc:AlternateContent>
      </w:r>
      <w:r w:rsidRPr="00383BD9">
        <w:rPr>
          <w:noProof/>
          <w:lang w:val="pl-PL" w:bidi="pl-PL"/>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pl-PL" w:bidi="pl-PL"/>
                              </w:rPr>
                              <w:t>Data produkcji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867E82A" id="Text Box 34" o:spid="_x0000_s1047"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Cj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h4ZXVL8AB6ZxkoLXNy2KvVUhPijG6KA/rEO8x9FYQjLa&#10;S1JsiH/87T3Zg1FopegxipUM37eKjRT2qwPXaW4ngSdhNQlu210ROp5h0bzOIhw42klsmLpnbMky&#10;ZYFKOY1cldSRp8tVHFcCe6bNcpnNMJ9exVv36HUKnjBO4D8Nz4r9nqEIbu9oGlM1f0PUaJs8HS23&#10;kZo2s5igHXHcI47ZzuTu9zAtz6/3bPX6t1j8BAAA//8DAFBLAwQUAAYACAAAACEAjWBtvdsAAAAL&#10;AQAADwAAAGRycy9kb3ducmV2LnhtbEyPQU+EMBCF7yb+h2ZMvLllqYuKlM1qNPHK6g8odASUTpF2&#10;Af+940lv8968vPmm2K9uEDNOofekYbtJQCA13vbUanh7fb66BRGiIWsGT6jhGwPsy/OzwuTWL1Th&#10;fIyt4BIKudHQxTjmUoamQ2fCxo9IvHv3kzOR5dRKO5mFy90g0yTJpDM98YXOjPjYYfN5PDkNM1Zd&#10;tft4eLpLF3mozQvRV6a0vrxYD/cgIq7xLwy/+IwOJTPV/kQ2iIF1esPokYfr3RYEJ5RS7NTsZEqB&#10;LAv5/4fyBwAA//8DAFBLAQItABQABgAIAAAAIQC2gziS/gAAAOEBAAATAAAAAAAAAAAAAAAAAAAA&#10;AABbQ29udGVudF9UeXBlc10ueG1sUEsBAi0AFAAGAAgAAAAhADj9If/WAAAAlAEAAAsAAAAAAAAA&#10;AAAAAAAALwEAAF9yZWxzLy5yZWxzUEsBAi0AFAAGAAgAAAAhAGJq8KM8AgAAdQQAAA4AAAAAAAAA&#10;AAAAAAAALgIAAGRycy9lMm9Eb2MueG1sUEsBAi0AFAAGAAgAAAAhAI1gbb3bAAAACwEAAA8AAAAA&#10;AAAAAAAAAAAAlgQAAGRycy9kb3ducmV2LnhtbFBLBQYAAAAABAAEAPMAAACeBQ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pl-PL" w:bidi="pl-PL"/>
                        </w:rPr>
                        <w:t>Data produkcji</w:t>
                      </w:r>
                    </w:p>
                  </w:txbxContent>
                </v:textbox>
              </v:shape>
            </w:pict>
          </mc:Fallback>
        </mc:AlternateContent>
      </w:r>
      <w:r w:rsidRPr="00383BD9">
        <w:rPr>
          <w:noProof/>
          <w:lang w:val="pl-PL" w:bidi="pl-PL"/>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pl-PL" w:bidi="pl-PL"/>
                              </w:rPr>
                              <w:t>Data ważności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F1E383C" id="Text Box 35" o:spid="_x0000_s1048"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no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XUjh&#10;VAeOHs0QxScaBJ6AT+/DEmYPHoZxwDt4nt4DHlPbQ8Nd+qIhAT2Qfn5BN0XTyem0PJ+VUGnoZrPF&#10;4mOGv3j19hziZ0OdSEIlGexlUNXhNkRUAtPJJCULZNv6prU2X9LEmCvL4qDA9Waba4THb1bWib6S&#10;Z6eLMgd2lNzHyNYhQep17ClJcdgMGZv5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JC5Ceg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pl-PL" w:bidi="pl-PL"/>
                        </w:rPr>
                        <w:t>Data ważności</w:t>
                      </w:r>
                    </w:p>
                  </w:txbxContent>
                </v:textbox>
              </v:shape>
            </w:pict>
          </mc:Fallback>
        </mc:AlternateContent>
      </w:r>
      <w:r w:rsidRPr="00383BD9">
        <w:rPr>
          <w:noProof/>
          <w:lang w:val="pl-PL" w:bidi="pl-PL"/>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pl-PL" w:bidi="pl-PL"/>
                              </w:rPr>
                              <w:t>Numer serii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BECCE75" id="Text Box 36" o:spid="_x0000_s1049"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hH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pqXZ7MSKg3dbHZy&#10;8jnDX7x6ew7xq6FOJKGSDPYyqGp/EyIqgelkkpIFsm193VqbL2lizKVlsVfger3JNcLjNyvrRF/J&#10;0/lJmQM7Su5jZOuQIPU69pSkOKyHjM3xfGp4TfUzcGAaJyl4fd2i2BsV4r1ijA76wzrEOxyNJSSj&#10;gyTFlvjn396TPRiFVooeo1jJ8GOn2EhhvzlwneZ2EngS1pPgdt0loeMZFs3rLMKBo53Ehql7wpas&#10;UhaolNPIVUkdebpcxnElsGfarFbZDPPpVbxxD16n4AnjBP7j8KTYHxiK4PaWpjFVi3dEjbbJ09Fq&#10;F6lpM4sJ2hHHA+KY7UzuYQ/T8ry9Z6vXv8XyFwA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UyLYRz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pl-PL" w:bidi="pl-PL"/>
                        </w:rPr>
                        <w:t>Numer serii</w:t>
                      </w:r>
                    </w:p>
                  </w:txbxContent>
                </v:textbox>
              </v:shape>
            </w:pict>
          </mc:Fallback>
        </mc:AlternateContent>
      </w:r>
      <w:r w:rsidRPr="00383BD9">
        <w:rPr>
          <w:noProof/>
          <w:lang w:val="pl-PL" w:bidi="pl-PL"/>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pl-PL" w:bidi="pl-PL"/>
                              </w:rPr>
                              <w:t>Numer katalogowy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5835563" id="Text Box 37" o:spid="_x0000_s1050"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p1I4&#10;1YGjRzNE8YUGgSfg0/swh9mDh2Ec8A6ep/eAx9T20HCXvmhIQA+kn1/QTdF0cjoqz2YlVBq62ez4&#10;+DTDX7x6ew7xq6FOJKGSDPYyqGp3EyIqgelkkpIFsm193VqbL2lizKVlsVPgerXONcLjNyvrRF/J&#10;k6PjMgd2lNzHyNYhQep17ClJcVgNGZvDz1PDK6qfgQPTOEnB6+sWxd6oEO8VY3TQH9Yh3uFoLCEZ&#10;7SUpNsQ///ae7MEotFL0GMVKhh9bxUYK+82B6zS3k8CTsJoEt+0uCR3PsGheZxEOHO0kNkzdE7Zk&#10;mbJApZxGrkrqyNPlMo4rgT3TZrnMZphPr+KNe/A6BU8YJ/AfhyfFfs9QBLe3NI2pmr8jarRNno6W&#10;20hNm1lM0I447hHHbGdy93uYluftPVu9/i0Wv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dB76fz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pl-PL" w:bidi="pl-PL"/>
                        </w:rPr>
                        <w:t>Numer katalogowy</w:t>
                      </w:r>
                    </w:p>
                  </w:txbxContent>
                </v:textbox>
              </v:shape>
            </w:pict>
          </mc:Fallback>
        </mc:AlternateContent>
      </w:r>
      <w:r w:rsidRPr="00383BD9">
        <w:rPr>
          <w:noProof/>
          <w:lang w:val="pl-PL" w:bidi="pl-PL"/>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pl-PL" w:bidi="pl-PL"/>
                              </w:rPr>
                              <w:t>Sterylizowany radiacyjnie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89F57A5" id="Text Box 38" o:spid="_x0000_s1051"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pKPgIAAHUEAAAOAAAAZHJzL2Uyb0RvYy54bWysVN9P2zAQfp+0/8Hy+0hbVp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AVT&#10;TrXg6NH0UXymXkAFfDofFjBbexjGHnrwPOoDlKntvuY2fdGQwDuQfn5BN0XTyenj+Wx+NpdC4206&#10;nc/PM/zFq7fnEL8YakUSSslgL4OqDrchohKYjiYpWSDbVDeNtfmSJsZcWRYHBa4321wjPH6zsk50&#10;pTw7nU9yYEfJfYhsHRKkXoeekhT7TZ+xmc3HhjdUPQMHpmGSgtc3DYq9VSE+KMbooHWsQ7zHUVtC&#10;MjpKUuyIf/xNn+zBKF6l6DCKpQzf94qNFParA9dpbkeBR2EzCm7fXhE6nmLRvM4iHDjaUayZ2ids&#10;ySplwZNyGrlKqSOPl6s4rAT2TJvVKpthPr2Kt27tdQqeME7gP/ZPiv2RoQhu72gcU7V4Q9Rgmzwd&#10;rfaR6iazmKAdcDwijtnO5B73MC3Pr/ds9fq3WP4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Bv6OpK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pl-PL" w:bidi="pl-PL"/>
                        </w:rPr>
                        <w:t>Sterylizowany radiacyjnie</w:t>
                      </w:r>
                    </w:p>
                  </w:txbxContent>
                </v:textbox>
              </v:shape>
            </w:pict>
          </mc:Fallback>
        </mc:AlternateContent>
      </w:r>
      <w:r w:rsidRPr="00383BD9">
        <w:rPr>
          <w:noProof/>
          <w:lang w:val="pl-PL" w:bidi="pl-PL"/>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pl-PL" w:bidi="pl-PL"/>
                              </w:rPr>
                              <w:t>Nie sterylizować ponownie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78FFB2" id="Text Box 39" o:spid="_x0000_s1052"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MBPw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m7gZT3vAeyjOxANCN0neybWmYjfCh2eBNDoEndYhPNFRGqBk&#10;cJE4qwB//E0f7amj9MpZQ6OYc//9KFBxZr5a6nWc217AXtj3gj3WKyDEI1o0J5NIDhhML5YI9Qtt&#10;yTJmoSdhJeXKuQzYX1ahWwnaM6mWy2RG8+lE2NitkzF45DiSv2tfBLpLhwL19hH6MRWzN43qbKOn&#10;heUxQKlTFyO1HY8Xxmm2U3MvexiX59d7snr9Wyx+Ag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nTsTAT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pl-PL" w:bidi="pl-PL"/>
                        </w:rPr>
                        <w:t>Nie sterylizować ponownie</w:t>
                      </w:r>
                    </w:p>
                  </w:txbxContent>
                </v:textbox>
              </v:shape>
            </w:pict>
          </mc:Fallback>
        </mc:AlternateContent>
      </w:r>
      <w:r w:rsidRPr="00383BD9">
        <w:rPr>
          <w:noProof/>
          <w:lang w:val="pl-PL" w:bidi="pl-PL"/>
        </w:rPr>
        <mc:AlternateContent>
          <mc:Choice Requires="wps">
            <w:drawing>
              <wp:anchor distT="0" distB="0" distL="114300" distR="114300" simplePos="0" relativeHeight="251849216" behindDoc="0" locked="0" layoutInCell="1" allowOverlap="1" wp14:anchorId="2D3AE227" wp14:editId="48906206">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3AE227" id="Text Box 40" o:spid="_x0000_s1053"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0PwIAAHUEAAAOAAAAZHJzL2Uyb0RvYy54bWysVMFu2zAMvQ/YPwi6r06yph2COkXWosOA&#10;oi2QDj0rspwYkEWNUmJ3X78nOW63bqdhF5miyEfykfTFZd9acTAcGnKlnJ5MpDBOU9W4bSm/Pd58&#10;+CRFiMpVypIzpXw2QV4u37+76PzCzGhHtjIsAOLCovOl3MXoF0UR9M60KpyQNw6PNXGrIq68LSpW&#10;HdBbW8wmk7OiI648kzYhQHs9PMplxq9ro+N9XQcThS0lcov55Hxu0lksL9Riy8rvGn1MQ/1DFq1q&#10;HIK+QF2rqMSemz+g2kYzBarjiaa2oLputMk1oJrp5E01653yJtcCcoJ/oSn8P1h9d3hg0VSlPAU9&#10;TrXo0aPpo/hMvYAK/HQ+LGC29jCMPfTo86gPUKay+5rb9EVBAu+Aen5hN6Hp5HR6PpufzaXQeJtO&#10;5/PzDF+8ensO8YuhViShlIzuZVLV4TZEZALT0SQFC2Sb6qaxNl/SxJgry+Kg0OvNNucIj9+srBNd&#10;Kc8+zicZ2FFyH5CtQ4BU61BTkmK/6TM3s/Ox4A1Vz+CBaZik4PVNg2RvVYgPijE6KB3rEO9x1JYQ&#10;jI6SFDviH3/TJ3t0FK9SdBjFUobve8VGCvvVoddpbkeBR2EzCm7fXhEqnmLRvM4iHDjaUayZ2ids&#10;ySpFwZNyGrFKqSOPl6s4rAT2TJvVKpthPr2Kt27tdQJPHCfyH/snxf7YoYje3tE4pmrxplGDbfJ0&#10;tNpHqpvcxUTtwOORccx2bu5xD9Py/HrPVq9/i+VP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DlP4U0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pl-PL" w:bidi="pl-PL"/>
                        </w:rPr>
                        <w:t>Niesterylny</w:t>
                      </w:r>
                    </w:p>
                  </w:txbxContent>
                </v:textbox>
              </v:shape>
            </w:pict>
          </mc:Fallback>
        </mc:AlternateContent>
      </w:r>
      <w:r w:rsidRPr="00383BD9">
        <w:rPr>
          <w:noProof/>
          <w:lang w:val="pl-PL" w:bidi="pl-PL"/>
        </w:rPr>
        <mc:AlternateContent>
          <mc:Choice Requires="wps">
            <w:drawing>
              <wp:anchor distT="0" distB="0" distL="114300" distR="114300" simplePos="0" relativeHeight="251873792" behindDoc="0" locked="0" layoutInCell="1" allowOverlap="1" wp14:anchorId="4F201401" wp14:editId="7A787699">
                <wp:simplePos x="0" y="0"/>
                <wp:positionH relativeFrom="column">
                  <wp:posOffset>814844</wp:posOffset>
                </wp:positionH>
                <wp:positionV relativeFrom="paragraph">
                  <wp:posOffset>2847340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76D473E" w14:textId="77777777" w:rsidR="00383BD9" w:rsidRPr="001B0A88" w:rsidRDefault="00383BD9" w:rsidP="00383BD9">
                            <w:pPr>
                              <w:rPr>
                                <w:sz w:val="11"/>
                                <w:szCs w:val="11"/>
                              </w:rPr>
                            </w:pPr>
                            <w:r w:rsidRPr="001B0A88">
                              <w:rPr>
                                <w:sz w:val="11"/>
                                <w:szCs w:val="11"/>
                                <w:lang w:val="pl-PL" w:bidi="pl-PL"/>
                              </w:rPr>
                              <w:t>Nie używać, jeśli opakowanie zostało uszkodzone i zapoznać się z instrukcją obsługi.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01401" id="Text Box 41" o:spid="_x0000_s1054" type="#_x0000_t202" style="position:absolute;left:0;text-align:left;margin-left:64.15pt;margin-top:224.2pt;width:115.95pt;height:16.0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Q3mPgIAAHUEAAAOAAAAZHJzL2Uyb0RvYy54bWysVE2P2jAQvVfqf7B8LwmwUBQRVpQVVSW0&#10;uxJUezaOA5Ecjzs2JPTXd+wQdrvtqerFGc/H88ybmczv21qzs0JXgcn5cJBypoyEojKHnH/frT/N&#10;OHNemEJoMCrnF+X4/eLjh3ljMzWCI+hCISMQ47LG5vzovc2SxMmjqoUbgFWGjCVgLTxd8ZAUKBpC&#10;r3UyStNp0gAWFkEq50j70Bn5IuKXpZL+qSyd8kznnHLz8cR47sOZLOYiO6Cwx0pe0xD/kEUtKkOP&#10;3qAehBfshNUfUHUlERyUfiChTqAsK6liDVTNMH1XzfYorIq1EDnO3mhy/w9WPp6fkVVFzu+GnBlR&#10;U492qvXsC7SMVMRPY11GbltLjr4lPfW51ztShrLbEuvwpYIY2Ynpy43dgCZD0N3n0WQ64UySbZSO&#10;Z+NJgEleoy06/1VBzYKQc6TuRVLFeeN859q7hMcc6KpYV1rHS5gYtdLIzoJ6vT/EHAn8Ny9tWJPz&#10;6XiSRmADIbxD1oZyCbV2NQXJt/s2cjOa9QXvobgQDwjdJDkr1xUluxHOPwuk0aHSaR38Ex2lBnoM&#10;rhJnR8Cff9MHf+ooWTlraBRz7n6cBCrO9DdDvQ5z2wvYC/teMKd6BVQxtY+yiSIFoNe9WCLUL7Ql&#10;y/AKmYSR9FbOpcf+svLdStCeSbVcRjeaTyv8xmytDOCB40D+rn0RaK8d8tTbR+jHVGTvGtX5hkgD&#10;y5OHsopdDNR2PF4Zp9mOc3Ddw7A8b+/R6/VvsfgFAAD//wMAUEsDBBQABgAIAAAAIQDKvI5x3AAA&#10;AAsBAAAPAAAAZHJzL2Rvd25yZXYueG1sTI/BToQwEIbvJr5DMybe3CKwBJGyWY0mXll9gEJHQOkU&#10;aRfw7R1PevxnvvzzTXnY7CgWnP3gSMHtLgKB1DozUKfg7fX5JgfhgyajR0eo4Bs9HKrLi1IXxq1U&#10;43IKneAS8oVW0IcwFVL6tker/c5NSLx7d7PVgePcSTPrlcvtKOMoyqTVA/GFXk/42GP7eTpbBQvW&#10;fb3/eHi6i1d5bPQL0VeWKHV9tR3vQQTcwh8Mv/qsDhU7Ne5MxouRc5wnjCpI0zwFwUSSRTGIhid5&#10;tAdZlfL/D9UPAAAA//8DAFBLAQItABQABgAIAAAAIQC2gziS/gAAAOEBAAATAAAAAAAAAAAAAAAA&#10;AAAAAABbQ29udGVudF9UeXBlc10ueG1sUEsBAi0AFAAGAAgAAAAhADj9If/WAAAAlAEAAAsAAAAA&#10;AAAAAAAAAAAALwEAAF9yZWxzLy5yZWxzUEsBAi0AFAAGAAgAAAAhAMchDeY+AgAAdQQAAA4AAAAA&#10;AAAAAAAAAAAALgIAAGRycy9lMm9Eb2MueG1sUEsBAi0AFAAGAAgAAAAhAMq8jnHcAAAACwEAAA8A&#10;AAAAAAAAAAAAAAAAmAQAAGRycy9kb3ducmV2LnhtbFBLBQYAAAAABAAEAPMAAAChBQAAAAA=&#10;" fillcolor="white [3212]" stroked="f" strokeweight=".5pt">
                <v:textbox inset="0,0,0,0">
                  <w:txbxContent>
                    <w:p w14:paraId="076D473E" w14:textId="77777777" w:rsidR="00383BD9" w:rsidRPr="001B0A88" w:rsidRDefault="00383BD9" w:rsidP="00383BD9">
                      <w:pPr>
                        <w:rPr>
                          <w:sz w:val="11"/>
                          <w:szCs w:val="11"/>
                        </w:rPr>
                      </w:pPr>
                      <w:r w:rsidRPr="001B0A88">
                        <w:rPr>
                          <w:sz w:val="11"/>
                          <w:szCs w:val="11"/>
                          <w:lang w:val="pl-PL" w:bidi="pl-PL"/>
                        </w:rPr>
                        <w:t>Nie używać, jeśli opakowanie zostało uszkodzone i zapoznać się z instrukcją obsługi.</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pl-PL" w:bidi="pl-PL"/>
                        </w:rPr>
                        <w:t>Opis</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pl-PL" w:bidi="pl-PL"/>
                        </w:rPr>
                        <w:t>Symbol</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pl-PL" w:bidi="pl-PL"/>
                        </w:rPr>
                        <w:t>Opis</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pl-PL" w:bidi="pl-PL"/>
                        </w:rPr>
                        <w:t>Symbol</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1B0A88" w:rsidRDefault="00383BD9" w:rsidP="00383BD9">
                            <w:pPr>
                              <w:rPr>
                                <w:sz w:val="12"/>
                                <w:szCs w:val="12"/>
                                <w:lang w:val="en-US"/>
                              </w:rPr>
                            </w:pPr>
                            <w:r w:rsidRPr="00246C6B">
                              <w:rPr>
                                <w:sz w:val="12"/>
                                <w:szCs w:val="12"/>
                                <w:lang w:val="pl-PL" w:bidi="pl-PL"/>
                              </w:rPr>
                              <w:t>Nie używać ponownie - wyłącznie do jednorazowego użytku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FFC8CB"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1B0A88" w:rsidRDefault="00383BD9" w:rsidP="00383BD9">
                      <w:pPr>
                        <w:rPr>
                          <w:sz w:val="12"/>
                          <w:szCs w:val="12"/>
                          <w:lang w:val="en-US"/>
                        </w:rPr>
                      </w:pPr>
                      <w:r w:rsidRPr="00246C6B">
                        <w:rPr>
                          <w:sz w:val="12"/>
                          <w:szCs w:val="12"/>
                          <w:lang w:val="pl-PL" w:bidi="pl-PL"/>
                        </w:rPr>
                        <w:t>Nie używać ponownie - wyłącznie do jednorazowego użytku</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pl-PL" w:bidi="pl-PL"/>
                              </w:rPr>
                              <w:t>Sprawdzić w instrukcji użycia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pl-PL" w:bidi="pl-PL"/>
                        </w:rPr>
                        <w:t>Sprawdzić w instrukcji użycia</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pl-PL" w:bidi="pl-PL"/>
                              </w:rPr>
                              <w:t>Przestroga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pl-PL" w:bidi="pl-PL"/>
                        </w:rPr>
                        <w:t>Przestroga</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246C6B" w:rsidRDefault="00383BD9" w:rsidP="00383BD9">
                            <w:pPr>
                              <w:rPr>
                                <w:sz w:val="12"/>
                                <w:szCs w:val="12"/>
                              </w:rPr>
                            </w:pPr>
                            <w:r w:rsidRPr="00246C6B">
                              <w:rPr>
                                <w:sz w:val="12"/>
                                <w:szCs w:val="12"/>
                                <w:lang w:val="pl-PL" w:bidi="pl-PL"/>
                              </w:rPr>
                              <w:t>Opakowanie zbiorcze (podana liczba oznacza liczbę elementów dostępnych w opakowaniu).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246C6B" w:rsidRDefault="00383BD9" w:rsidP="00383BD9">
                      <w:pPr>
                        <w:rPr>
                          <w:sz w:val="12"/>
                          <w:szCs w:val="12"/>
                        </w:rPr>
                      </w:pPr>
                      <w:r w:rsidRPr="00246C6B">
                        <w:rPr>
                          <w:sz w:val="12"/>
                          <w:szCs w:val="12"/>
                          <w:lang w:val="pl-PL" w:bidi="pl-PL"/>
                        </w:rPr>
                        <w:t>Opakowanie zbiorcze (podana liczba oznacza liczbę elementów dostępnych w opakowaniu).</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pl-PL" w:bidi="pl-PL"/>
                              </w:rPr>
                              <w:t>Wyrób medyczny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pl-PL" w:bidi="pl-PL"/>
                        </w:rPr>
                        <w:t>Wyrób medyczny</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246C6B" w:rsidRDefault="00383BD9" w:rsidP="00383BD9">
                            <w:pPr>
                              <w:rPr>
                                <w:sz w:val="12"/>
                                <w:szCs w:val="12"/>
                              </w:rPr>
                            </w:pPr>
                            <w:r w:rsidRPr="00246C6B">
                              <w:rPr>
                                <w:sz w:val="12"/>
                                <w:szCs w:val="12"/>
                                <w:lang w:val="pl-PL" w:bidi="pl-PL"/>
                              </w:rPr>
                              <w:t>System pojedynczej bariery sterylnej z wewnętrznym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246C6B" w:rsidRDefault="00383BD9" w:rsidP="00383BD9">
                      <w:pPr>
                        <w:rPr>
                          <w:sz w:val="12"/>
                          <w:szCs w:val="12"/>
                        </w:rPr>
                      </w:pPr>
                      <w:r w:rsidRPr="00246C6B">
                        <w:rPr>
                          <w:sz w:val="12"/>
                          <w:szCs w:val="12"/>
                          <w:lang w:val="pl-PL" w:bidi="pl-PL"/>
                        </w:rPr>
                        <w:t>System pojedynczej bariery sterylnej z wewnętrznym opakowaniem ochronnym</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246C6B" w:rsidRDefault="00383BD9" w:rsidP="00383BD9">
                            <w:pPr>
                              <w:rPr>
                                <w:sz w:val="12"/>
                                <w:szCs w:val="12"/>
                              </w:rPr>
                            </w:pPr>
                            <w:r w:rsidRPr="00246C6B">
                              <w:rPr>
                                <w:sz w:val="12"/>
                                <w:szCs w:val="12"/>
                                <w:lang w:val="pl-PL" w:bidi="pl-PL"/>
                              </w:rPr>
                              <w:t>System pojedynczej bariery sterylnej z zewnętrznym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246C6B" w:rsidRDefault="00383BD9" w:rsidP="00383BD9">
                      <w:pPr>
                        <w:rPr>
                          <w:sz w:val="12"/>
                          <w:szCs w:val="12"/>
                        </w:rPr>
                      </w:pPr>
                      <w:r w:rsidRPr="00246C6B">
                        <w:rPr>
                          <w:sz w:val="12"/>
                          <w:szCs w:val="12"/>
                          <w:lang w:val="pl-PL" w:bidi="pl-PL"/>
                        </w:rPr>
                        <w:t>System pojedynczej bariery sterylnej z zewnętrznym opakowaniem ochronnym</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pl-PL" w:bidi="pl-PL"/>
                              </w:rPr>
                              <w:t>Dystrybutor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pl-PL" w:bidi="pl-PL"/>
                        </w:rPr>
                        <w:t>Dystrybutor</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pl-PL" w:bidi="pl-PL"/>
                              </w:rPr>
                              <w:t>Niepowtarzalny identyfikator wyrobu medycznego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pl-PL" w:bidi="pl-PL"/>
                        </w:rPr>
                        <w:t>Niepowtarzalny identyfikator wyrobu medycznego</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pl-PL" w:bidi="pl-PL"/>
                              </w:rPr>
                              <w:t>Obrotowy element protetyczny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pl-PL" w:bidi="pl-PL"/>
                        </w:rPr>
                        <w:t>Obrotowy element protetyczny</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246C6B" w:rsidRDefault="00383BD9" w:rsidP="00383BD9">
                            <w:pPr>
                              <w:rPr>
                                <w:sz w:val="12"/>
                                <w:szCs w:val="12"/>
                              </w:rPr>
                            </w:pPr>
                            <w:r w:rsidRPr="00246C6B">
                              <w:rPr>
                                <w:sz w:val="12"/>
                                <w:szCs w:val="12"/>
                                <w:lang w:val="pl-PL" w:bidi="pl-PL"/>
                              </w:rPr>
                              <w:t>Element protetyczny z ośmiokątnym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246C6B" w:rsidRDefault="00383BD9" w:rsidP="00383BD9">
                      <w:pPr>
                        <w:rPr>
                          <w:sz w:val="12"/>
                          <w:szCs w:val="12"/>
                        </w:rPr>
                      </w:pPr>
                      <w:r w:rsidRPr="00246C6B">
                        <w:rPr>
                          <w:sz w:val="12"/>
                          <w:szCs w:val="12"/>
                          <w:lang w:val="pl-PL" w:bidi="pl-PL"/>
                        </w:rPr>
                        <w:t>Element protetyczny z ośmiokątnym wskaźnikiem zapobiegającym obrotowi</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pl-PL" w:bidi="pl-PL"/>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pl-PL" w:bidi="pl-PL"/>
                              </w:rPr>
                              <w:t>Tel.</w:t>
                            </w:r>
                            <w:r w:rsidRPr="00071779">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pl-PL" w:bidi="pl-PL"/>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pl-PL" w:bidi="pl-PL"/>
                        </w:rPr>
                        <w:t>Tel.</w:t>
                      </w:r>
                      <w:r w:rsidRPr="00071779">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v:textbox>
              </v:shape>
            </w:pict>
          </mc:Fallback>
        </mc:AlternateContent>
      </w:r>
      <w:r w:rsidR="00383BD9" w:rsidRPr="00383BD9">
        <w:rPr>
          <w:noProof/>
          <w:lang w:val="pl-PL" w:bidi="pl-PL"/>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246C6B" w:rsidRDefault="00383BD9" w:rsidP="00383BD9">
                            <w:pPr>
                              <w:rPr>
                                <w:sz w:val="12"/>
                                <w:szCs w:val="12"/>
                              </w:rPr>
                            </w:pPr>
                            <w:r>
                              <w:rPr>
                                <w:sz w:val="12"/>
                                <w:szCs w:val="12"/>
                                <w:lang w:val="pl-PL" w:bidi="pl-PL"/>
                              </w:rPr>
                              <w:t>Wyroby medyczne Advan oznaczone znakiem CE spełniają wymagania rozporządzenia UE 2017/745 (MDR) dotyczącego wyrobów medycznych klasy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246C6B" w:rsidRDefault="00383BD9" w:rsidP="00383BD9">
                      <w:pPr>
                        <w:rPr>
                          <w:sz w:val="12"/>
                          <w:szCs w:val="12"/>
                        </w:rPr>
                      </w:pPr>
                      <w:r>
                        <w:rPr>
                          <w:sz w:val="12"/>
                          <w:szCs w:val="12"/>
                          <w:lang w:val="pl-PL" w:bidi="pl-PL"/>
                        </w:rPr>
                        <w:t>Wyroby medyczne Advan oznaczone znakiem CE spełniają wymagania rozporządzenia UE 2017/745 (MDR) dotyczącego wyrobów medycznych klasy l.</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547CBF" w:rsidRDefault="00383BD9" w:rsidP="00383BD9">
                            <w:pPr>
                              <w:rPr>
                                <w:sz w:val="11"/>
                                <w:szCs w:val="11"/>
                                <w:lang w:val="en-US"/>
                              </w:rPr>
                            </w:pPr>
                            <w:r>
                              <w:rPr>
                                <w:sz w:val="11"/>
                                <w:szCs w:val="11"/>
                                <w:lang w:val="pl-PL" w:bidi="pl-PL"/>
                              </w:rPr>
                              <w:t>Chronić przed światłem słonecznym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547CBF" w:rsidRDefault="00383BD9" w:rsidP="00383BD9">
                      <w:pPr>
                        <w:rPr>
                          <w:sz w:val="11"/>
                          <w:szCs w:val="11"/>
                          <w:lang w:val="en-US"/>
                        </w:rPr>
                      </w:pPr>
                      <w:r>
                        <w:rPr>
                          <w:sz w:val="11"/>
                          <w:szCs w:val="11"/>
                          <w:lang w:val="pl-PL" w:bidi="pl-PL"/>
                        </w:rPr>
                        <w:t>Chronić przed światłem słonecznym</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pl-PL" w:bidi="pl-PL"/>
                        </w:rPr>
                        <w:t>Symbol</w:t>
                      </w:r>
                    </w:p>
                  </w:txbxContent>
                </v:textbox>
              </v:shape>
            </w:pict>
          </mc:Fallback>
        </mc:AlternateContent>
      </w:r>
      <w:r w:rsidR="00383BD9" w:rsidRPr="00383BD9">
        <w:rPr>
          <w:noProof/>
          <w:lang w:val="pl-PL" w:bidi="pl-PL"/>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pl-PL" w:bidi="pl-PL"/>
                        </w:rPr>
                        <w:t>Opis</w:t>
                      </w:r>
                    </w:p>
                  </w:txbxContent>
                </v:textbox>
              </v:shape>
            </w:pict>
          </mc:Fallback>
        </mc:AlternateContent>
      </w:r>
      <w:r w:rsidR="00C067C2">
        <w:rPr>
          <w:noProof/>
          <w:lang w:val="pl-PL" w:bidi="pl-PL"/>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0" cstate="print"/>
                    <a:stretch>
                      <a:fillRect/>
                    </a:stretch>
                  </pic:blipFill>
                  <pic:spPr>
                    <a:xfrm>
                      <a:off x="0" y="0"/>
                      <a:ext cx="6999244" cy="3359943"/>
                    </a:xfrm>
                    <a:prstGeom prst="rect">
                      <a:avLst/>
                    </a:prstGeom>
                  </pic:spPr>
                </pic:pic>
              </a:graphicData>
            </a:graphic>
          </wp:anchor>
        </w:drawing>
      </w:r>
      <w:r w:rsidR="00C067C2">
        <w:rPr>
          <w:lang w:val="pl-PL" w:bidi="pl-PL"/>
        </w:rPr>
        <w:t>Słowniczek symboli</w:t>
      </w:r>
    </w:p>
    <w:p w14:paraId="01B624A3" w14:textId="77777777" w:rsidR="00627195" w:rsidRPr="00071779" w:rsidRDefault="00627195">
      <w:pPr>
        <w:pStyle w:val="BodyText"/>
        <w:rPr>
          <w:rFonts w:ascii="Tahoma"/>
          <w:b/>
          <w:sz w:val="24"/>
          <w:lang w:val="pl-PL"/>
        </w:rPr>
      </w:pPr>
    </w:p>
    <w:p w14:paraId="43A82182" w14:textId="77777777" w:rsidR="00627195" w:rsidRPr="00071779" w:rsidRDefault="00627195">
      <w:pPr>
        <w:pStyle w:val="BodyText"/>
        <w:rPr>
          <w:rFonts w:ascii="Tahoma"/>
          <w:b/>
          <w:sz w:val="24"/>
          <w:lang w:val="pl-PL"/>
        </w:rPr>
      </w:pPr>
    </w:p>
    <w:p w14:paraId="241A5D16" w14:textId="77777777" w:rsidR="00627195" w:rsidRPr="00071779" w:rsidRDefault="00627195">
      <w:pPr>
        <w:pStyle w:val="BodyText"/>
        <w:rPr>
          <w:rFonts w:ascii="Tahoma"/>
          <w:b/>
          <w:sz w:val="24"/>
          <w:lang w:val="pl-PL"/>
        </w:rPr>
      </w:pPr>
    </w:p>
    <w:p w14:paraId="2271CBD8" w14:textId="77777777" w:rsidR="00627195" w:rsidRPr="00071779" w:rsidRDefault="00627195">
      <w:pPr>
        <w:pStyle w:val="BodyText"/>
        <w:rPr>
          <w:rFonts w:ascii="Tahoma"/>
          <w:b/>
          <w:sz w:val="24"/>
          <w:lang w:val="pl-PL"/>
        </w:rPr>
      </w:pPr>
    </w:p>
    <w:p w14:paraId="02A5CF73" w14:textId="77777777" w:rsidR="00627195" w:rsidRPr="00071779" w:rsidRDefault="00627195">
      <w:pPr>
        <w:pStyle w:val="BodyText"/>
        <w:rPr>
          <w:rFonts w:ascii="Tahoma"/>
          <w:b/>
          <w:sz w:val="24"/>
          <w:lang w:val="pl-PL"/>
        </w:rPr>
      </w:pPr>
    </w:p>
    <w:p w14:paraId="2E14282D" w14:textId="77777777" w:rsidR="00627195" w:rsidRPr="00071779" w:rsidRDefault="00627195">
      <w:pPr>
        <w:pStyle w:val="BodyText"/>
        <w:rPr>
          <w:rFonts w:ascii="Tahoma"/>
          <w:b/>
          <w:sz w:val="24"/>
          <w:lang w:val="pl-PL"/>
        </w:rPr>
      </w:pPr>
    </w:p>
    <w:p w14:paraId="5655FF12" w14:textId="77777777" w:rsidR="00627195" w:rsidRPr="00071779" w:rsidRDefault="00627195">
      <w:pPr>
        <w:pStyle w:val="BodyText"/>
        <w:rPr>
          <w:rFonts w:ascii="Tahoma"/>
          <w:b/>
          <w:sz w:val="24"/>
          <w:lang w:val="pl-PL"/>
        </w:rPr>
      </w:pPr>
    </w:p>
    <w:p w14:paraId="3C273346" w14:textId="77777777" w:rsidR="00627195" w:rsidRPr="00071779" w:rsidRDefault="00627195">
      <w:pPr>
        <w:pStyle w:val="BodyText"/>
        <w:rPr>
          <w:rFonts w:ascii="Tahoma"/>
          <w:b/>
          <w:sz w:val="24"/>
          <w:lang w:val="pl-PL"/>
        </w:rPr>
      </w:pPr>
    </w:p>
    <w:p w14:paraId="46E6E72F" w14:textId="77777777" w:rsidR="00627195" w:rsidRPr="00071779" w:rsidRDefault="00627195">
      <w:pPr>
        <w:pStyle w:val="BodyText"/>
        <w:rPr>
          <w:rFonts w:ascii="Tahoma"/>
          <w:b/>
          <w:sz w:val="24"/>
          <w:lang w:val="pl-PL"/>
        </w:rPr>
      </w:pPr>
    </w:p>
    <w:p w14:paraId="233FDF5A" w14:textId="77777777" w:rsidR="00627195" w:rsidRPr="00071779" w:rsidRDefault="00627195">
      <w:pPr>
        <w:pStyle w:val="BodyText"/>
        <w:rPr>
          <w:rFonts w:ascii="Tahoma"/>
          <w:b/>
          <w:sz w:val="24"/>
          <w:lang w:val="pl-PL"/>
        </w:rPr>
      </w:pPr>
    </w:p>
    <w:p w14:paraId="64683B09" w14:textId="77777777" w:rsidR="00627195" w:rsidRPr="00071779" w:rsidRDefault="00627195">
      <w:pPr>
        <w:pStyle w:val="BodyText"/>
        <w:rPr>
          <w:rFonts w:ascii="Tahoma"/>
          <w:b/>
          <w:sz w:val="24"/>
          <w:lang w:val="pl-PL"/>
        </w:rPr>
      </w:pPr>
    </w:p>
    <w:p w14:paraId="0DADC315" w14:textId="77777777" w:rsidR="00627195" w:rsidRPr="00071779" w:rsidRDefault="00627195">
      <w:pPr>
        <w:pStyle w:val="BodyText"/>
        <w:rPr>
          <w:rFonts w:ascii="Tahoma"/>
          <w:b/>
          <w:sz w:val="24"/>
          <w:lang w:val="pl-PL"/>
        </w:rPr>
      </w:pPr>
    </w:p>
    <w:p w14:paraId="5E21A4F0" w14:textId="77777777" w:rsidR="00627195" w:rsidRPr="00071779" w:rsidRDefault="00627195">
      <w:pPr>
        <w:pStyle w:val="BodyText"/>
        <w:rPr>
          <w:rFonts w:ascii="Tahoma"/>
          <w:b/>
          <w:sz w:val="24"/>
          <w:lang w:val="pl-PL"/>
        </w:rPr>
      </w:pPr>
    </w:p>
    <w:p w14:paraId="4BC180C0" w14:textId="77777777" w:rsidR="00627195" w:rsidRPr="00071779" w:rsidRDefault="00627195">
      <w:pPr>
        <w:pStyle w:val="BodyText"/>
        <w:rPr>
          <w:rFonts w:ascii="Tahoma"/>
          <w:b/>
          <w:sz w:val="24"/>
          <w:lang w:val="pl-PL"/>
        </w:rPr>
      </w:pPr>
    </w:p>
    <w:p w14:paraId="59751F5D" w14:textId="77777777" w:rsidR="00627195" w:rsidRPr="00071779" w:rsidRDefault="00627195">
      <w:pPr>
        <w:pStyle w:val="BodyText"/>
        <w:rPr>
          <w:rFonts w:ascii="Tahoma"/>
          <w:b/>
          <w:sz w:val="24"/>
          <w:lang w:val="pl-PL"/>
        </w:rPr>
      </w:pPr>
    </w:p>
    <w:p w14:paraId="7D4115E9" w14:textId="77777777" w:rsidR="00627195" w:rsidRPr="00071779" w:rsidRDefault="00627195">
      <w:pPr>
        <w:pStyle w:val="BodyText"/>
        <w:rPr>
          <w:rFonts w:ascii="Tahoma"/>
          <w:b/>
          <w:sz w:val="24"/>
          <w:lang w:val="pl-PL"/>
        </w:rPr>
      </w:pPr>
    </w:p>
    <w:p w14:paraId="44F297C3" w14:textId="77777777" w:rsidR="00627195" w:rsidRPr="00071779" w:rsidRDefault="00627195">
      <w:pPr>
        <w:pStyle w:val="BodyText"/>
        <w:rPr>
          <w:rFonts w:ascii="Tahoma"/>
          <w:b/>
          <w:sz w:val="24"/>
          <w:lang w:val="pl-PL"/>
        </w:rPr>
      </w:pPr>
    </w:p>
    <w:p w14:paraId="29B4E118" w14:textId="77777777" w:rsidR="00627195" w:rsidRPr="00071779" w:rsidRDefault="00627195">
      <w:pPr>
        <w:pStyle w:val="BodyText"/>
        <w:rPr>
          <w:rFonts w:ascii="Tahoma"/>
          <w:b/>
          <w:sz w:val="24"/>
          <w:lang w:val="pl-PL"/>
        </w:rPr>
      </w:pPr>
    </w:p>
    <w:p w14:paraId="1B2C139D" w14:textId="77777777" w:rsidR="00627195" w:rsidRPr="00071779" w:rsidRDefault="00627195">
      <w:pPr>
        <w:pStyle w:val="BodyText"/>
        <w:rPr>
          <w:rFonts w:ascii="Tahoma"/>
          <w:b/>
          <w:sz w:val="24"/>
          <w:lang w:val="pl-PL"/>
        </w:rPr>
      </w:pPr>
    </w:p>
    <w:p w14:paraId="04F922DD" w14:textId="77777777" w:rsidR="00627195" w:rsidRPr="00071779" w:rsidRDefault="00627195">
      <w:pPr>
        <w:pStyle w:val="BodyText"/>
        <w:rPr>
          <w:rFonts w:ascii="Tahoma"/>
          <w:b/>
          <w:sz w:val="24"/>
          <w:lang w:val="pl-PL"/>
        </w:rPr>
      </w:pPr>
    </w:p>
    <w:p w14:paraId="64BB2DEF" w14:textId="77777777" w:rsidR="00627195" w:rsidRPr="00071779" w:rsidRDefault="00627195">
      <w:pPr>
        <w:pStyle w:val="BodyText"/>
        <w:rPr>
          <w:rFonts w:ascii="Tahoma"/>
          <w:b/>
          <w:sz w:val="24"/>
          <w:lang w:val="pl-PL"/>
        </w:rPr>
      </w:pPr>
    </w:p>
    <w:p w14:paraId="7BDE05C2" w14:textId="77777777" w:rsidR="00627195" w:rsidRPr="00071779" w:rsidRDefault="00627195">
      <w:pPr>
        <w:pStyle w:val="BodyText"/>
        <w:rPr>
          <w:rFonts w:ascii="Tahoma"/>
          <w:b/>
          <w:sz w:val="24"/>
          <w:lang w:val="pl-PL"/>
        </w:rPr>
      </w:pPr>
    </w:p>
    <w:p w14:paraId="0F8FDED0" w14:textId="77777777" w:rsidR="00627195" w:rsidRPr="00071779" w:rsidRDefault="00627195">
      <w:pPr>
        <w:pStyle w:val="BodyText"/>
        <w:rPr>
          <w:rFonts w:ascii="Tahoma"/>
          <w:b/>
          <w:sz w:val="24"/>
          <w:lang w:val="pl-PL"/>
        </w:rPr>
      </w:pPr>
    </w:p>
    <w:p w14:paraId="1D638471" w14:textId="77777777" w:rsidR="00627195" w:rsidRPr="00071779" w:rsidRDefault="00627195">
      <w:pPr>
        <w:pStyle w:val="BodyText"/>
        <w:rPr>
          <w:rFonts w:ascii="Tahoma"/>
          <w:b/>
          <w:sz w:val="24"/>
          <w:lang w:val="pl-PL"/>
        </w:rPr>
      </w:pPr>
    </w:p>
    <w:p w14:paraId="0DDCA358" w14:textId="77777777" w:rsidR="00627195" w:rsidRPr="00071779" w:rsidRDefault="00627195">
      <w:pPr>
        <w:pStyle w:val="BodyText"/>
        <w:rPr>
          <w:rFonts w:ascii="Tahoma"/>
          <w:b/>
          <w:sz w:val="24"/>
          <w:lang w:val="pl-PL"/>
        </w:rPr>
      </w:pPr>
    </w:p>
    <w:p w14:paraId="64731499" w14:textId="77777777" w:rsidR="00627195" w:rsidRPr="00071779" w:rsidRDefault="00627195">
      <w:pPr>
        <w:pStyle w:val="BodyText"/>
        <w:rPr>
          <w:rFonts w:ascii="Tahoma"/>
          <w:b/>
          <w:sz w:val="24"/>
          <w:lang w:val="pl-PL"/>
        </w:rPr>
      </w:pPr>
    </w:p>
    <w:p w14:paraId="2DEA232D" w14:textId="77777777" w:rsidR="00627195" w:rsidRPr="00071779" w:rsidRDefault="00627195">
      <w:pPr>
        <w:pStyle w:val="BodyText"/>
        <w:rPr>
          <w:rFonts w:ascii="Tahoma"/>
          <w:b/>
          <w:sz w:val="24"/>
          <w:lang w:val="pl-PL"/>
        </w:rPr>
      </w:pPr>
    </w:p>
    <w:p w14:paraId="0A5436EA" w14:textId="77777777" w:rsidR="00627195" w:rsidRPr="00071779" w:rsidRDefault="00627195">
      <w:pPr>
        <w:pStyle w:val="BodyText"/>
        <w:rPr>
          <w:rFonts w:ascii="Tahoma"/>
          <w:b/>
          <w:sz w:val="24"/>
          <w:lang w:val="pl-PL"/>
        </w:rPr>
      </w:pPr>
    </w:p>
    <w:p w14:paraId="5BCB6002" w14:textId="77777777" w:rsidR="00627195" w:rsidRPr="00071779" w:rsidRDefault="00627195">
      <w:pPr>
        <w:pStyle w:val="BodyText"/>
        <w:spacing w:before="3"/>
        <w:rPr>
          <w:rFonts w:ascii="Tahoma"/>
          <w:b/>
          <w:sz w:val="23"/>
          <w:lang w:val="pl-PL"/>
        </w:rPr>
      </w:pPr>
    </w:p>
    <w:p w14:paraId="242F24FD" w14:textId="20C884EA" w:rsidR="00627195" w:rsidRPr="00071779" w:rsidRDefault="00383BD9">
      <w:pPr>
        <w:pStyle w:val="BodyText"/>
        <w:tabs>
          <w:tab w:val="left" w:pos="8871"/>
        </w:tabs>
        <w:ind w:left="113"/>
        <w:rPr>
          <w:lang w:val="pl-PL"/>
        </w:rPr>
      </w:pPr>
      <w:r>
        <w:rPr>
          <w:noProof/>
          <w:lang w:val="pl-PL" w:bidi="pl-PL"/>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pl-PL" w:bidi="pl-PL"/>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2"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pl-PL" w:bidi="pl-PL"/>
                          </w:rPr>
                          <w:t>4</w:t>
                        </w:r>
                      </w:p>
                    </w:txbxContent>
                  </v:textbox>
                </v:shape>
                <w10:wrap anchorx="page"/>
              </v:group>
            </w:pict>
          </mc:Fallback>
        </mc:AlternateContent>
      </w:r>
      <w:r w:rsidR="00C067C2">
        <w:rPr>
          <w:color w:val="AFAFAF"/>
          <w:w w:val="105"/>
          <w:lang w:val="pl-PL" w:bidi="pl-PL"/>
        </w:rPr>
        <w:t>Implanty zewnątrzustne</w:t>
      </w:r>
      <w:r w:rsidR="00C067C2">
        <w:rPr>
          <w:color w:val="AFAFAF"/>
          <w:w w:val="105"/>
          <w:lang w:val="pl-PL" w:bidi="pl-PL"/>
        </w:rPr>
        <w:tab/>
      </w:r>
      <w:r w:rsidR="00C067C2">
        <w:rPr>
          <w:color w:val="AFAFAF"/>
          <w:lang w:val="pl-PL" w:bidi="pl-PL"/>
        </w:rPr>
        <w:t>02.10.29.16_Zm.04 06-2023</w:t>
      </w:r>
    </w:p>
    <w:sectPr w:rsidR="00627195" w:rsidRPr="00071779">
      <w:headerReference w:type="default" r:id="rId13"/>
      <w:footerReference w:type="default" r:id="rId14"/>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83923" w14:textId="77777777" w:rsidR="007A1BBD" w:rsidRDefault="007A1BBD">
      <w:r>
        <w:separator/>
      </w:r>
    </w:p>
  </w:endnote>
  <w:endnote w:type="continuationSeparator" w:id="0">
    <w:p w14:paraId="6A478F0A" w14:textId="77777777" w:rsidR="007A1BBD" w:rsidRDefault="007A1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9E77" w14:textId="28F14998" w:rsidR="00627195" w:rsidRDefault="00C067C2">
    <w:pPr>
      <w:pStyle w:val="BodyText"/>
      <w:spacing w:line="14" w:lineRule="auto"/>
      <w:rPr>
        <w:sz w:val="20"/>
      </w:rPr>
    </w:pPr>
    <w:r>
      <w:rPr>
        <w:noProof/>
        <w:lang w:val="pl-PL" w:bidi="pl-PL"/>
      </w:rPr>
      <w:drawing>
        <wp:anchor distT="0" distB="0" distL="0" distR="0" simplePos="0" relativeHeight="487500288" behindDoc="1" locked="0" layoutInCell="1" allowOverlap="1" wp14:anchorId="155AF0F8" wp14:editId="5CDB247F">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pl-PL" w:bidi="pl-PL"/>
      </w:rPr>
      <mc:AlternateContent>
        <mc:Choice Requires="wps">
          <w:drawing>
            <wp:anchor distT="0" distB="0" distL="114300" distR="114300" simplePos="0" relativeHeight="487500800" behindDoc="1" locked="0" layoutInCell="1" allowOverlap="1" wp14:anchorId="5E140423" wp14:editId="6E7DE49D">
              <wp:simplePos x="0" y="0"/>
              <wp:positionH relativeFrom="page">
                <wp:posOffset>262890</wp:posOffset>
              </wp:positionH>
              <wp:positionV relativeFrom="page">
                <wp:posOffset>10173970</wp:posOffset>
              </wp:positionV>
              <wp:extent cx="1440000" cy="181610"/>
              <wp:effectExtent l="0" t="0" r="8255" b="889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BodyText"/>
                            <w:spacing w:before="46"/>
                            <w:ind w:left="20"/>
                          </w:pPr>
                          <w:r>
                            <w:rPr>
                              <w:color w:val="AFAFAF"/>
                              <w:w w:val="105"/>
                              <w:lang w:val="pl-PL" w:bidi="pl-PL"/>
                            </w:rPr>
                            <w:t>Implanty zewnątrzustne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40423" id="_x0000_t202" coordsize="21600,21600" o:spt="202" path="m,l,21600r21600,l21600,xe">
              <v:stroke joinstyle="miter"/>
              <v:path gradientshapeok="t" o:connecttype="rect"/>
            </v:shapetype>
            <v:shape id="Text Box 3" o:spid="_x0000_s1078" type="#_x0000_t202" style="position:absolute;margin-left:20.7pt;margin-top:801.1pt;width:113.4pt;height:14.3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Ge6AEAALcDAAAOAAAAZHJzL2Uyb0RvYy54bWysU1Fv1DAMfkfiP0R553odxzRV15vGpiGk&#10;AZM2foCbpm1EGwcnd+3x63HS6zHgDdGHyHHsz58/u9vraejFQZM3aEuZr9ZSaKuwNrYt5dfn+zdX&#10;UvgAtoYerS7lUXt5vXv9aju6Ql9gh32tSTCI9cXoStmF4Ios86rTA/gVOm35sUEaIPCV2qwmGBl9&#10;6LOL9foyG5FqR6i09+y9mx/lLuE3jVbhS9N4HURfSuYW0knprOKZ7bZQtASuM+pEA/6BxQDGctEz&#10;1B0EEHsyf0ENRhF6bMJK4ZBh0xilUw/cTb7+o5unDpxOvbA43p1l8v8PVn0+PJIwdSk376SwMPCM&#10;nvUUxHucxNsoz+h8wVFPjuPCxG4ec2rVuwdU37yweNuBbfUNEY6dhprp5TEze5E64/gIUo2fsOYy&#10;sA+YgKaGhqgdqyEYncd0PI8mUlGx5Gaz5k8KxW/5VX6Zp9llUCzZjnz4oHEQ0Sgl8egTOhwefIhs&#10;oFhCYjGL96bv0/h7+5uDA6MnsY+EZ+phqqaTGhXWR+6DcN4m3n42OqQfUoy8SaX03/dAWor+o2Ut&#10;4totBi1GtRhgFaeWMkgxm7dhXs+9I9N2jDyrbfGG9WpMaiUKO7M48eTtSB2eNjmu38t7ivr1v+1+&#10;AgAA//8DAFBLAwQUAAYACAAAACEA7r3WouAAAAAMAQAADwAAAGRycy9kb3ducmV2LnhtbEyPwU7D&#10;MBBE70j8g7VI3KjdUEUhxKkqBCck1DQcODqxm1iN1yF22/D3bE/tbXdmNPu2WM9uYCczBetRwnIh&#10;gBlsvbbYSfiuP54yYCEq1GrwaCT8mQDr8v6uULn2Z6zMaRc7RiUYciWhj3HMOQ9tb5wKCz8aJG/v&#10;J6cirVPH9aTOVO4GngiRcqcs0oVejeatN+1hd3QSNj9Yvdvfr2Zb7Stb1y8CP9ODlI8P8+YVWDRz&#10;vIbhgk/oUBJT44+oAxskrJYrSpKeiiQBRokkzWhoLtKzyICXBb99ovwHAAD//wMAUEsBAi0AFAAG&#10;AAgAAAAhALaDOJL+AAAA4QEAABMAAAAAAAAAAAAAAAAAAAAAAFtDb250ZW50X1R5cGVzXS54bWxQ&#10;SwECLQAUAAYACAAAACEAOP0h/9YAAACUAQAACwAAAAAAAAAAAAAAAAAvAQAAX3JlbHMvLnJlbHNQ&#10;SwECLQAUAAYACAAAACEA0CRBnugBAAC3AwAADgAAAAAAAAAAAAAAAAAuAgAAZHJzL2Uyb0RvYy54&#10;bWxQSwECLQAUAAYACAAAACEA7r3WouAAAAAMAQAADwAAAAAAAAAAAAAAAABCBAAAZHJzL2Rvd25y&#10;ZXYueG1sUEsFBgAAAAAEAAQA8wAAAE8FAAAAAA==&#10;" filled="f" stroked="f">
              <v:textbox inset="0,0,0,0">
                <w:txbxContent>
                  <w:p w14:paraId="06EE9C6E" w14:textId="77777777" w:rsidR="00627195" w:rsidRDefault="00C067C2">
                    <w:pPr>
                      <w:pStyle w:val="BodyText"/>
                      <w:spacing w:before="46"/>
                      <w:ind w:left="20"/>
                    </w:pPr>
                    <w:r>
                      <w:rPr>
                        <w:color w:val="AFAFAF"/>
                        <w:w w:val="105"/>
                        <w:lang w:val="pl-PL" w:bidi="pl-PL"/>
                      </w:rPr>
                      <w:t>Implanty zewnątrzustne</w:t>
                    </w:r>
                  </w:p>
                </w:txbxContent>
              </v:textbox>
              <w10:wrap anchorx="page" anchory="page"/>
            </v:shape>
          </w:pict>
        </mc:Fallback>
      </mc:AlternateContent>
    </w:r>
    <w:r w:rsidR="00383BD9">
      <w:rPr>
        <w:noProof/>
        <w:lang w:val="pl-PL" w:bidi="pl-PL"/>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1</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1</w:t>
                    </w:r>
                    <w:r>
                      <w:rPr>
                        <w:lang w:val="pl-PL" w:bidi="pl-PL"/>
                      </w:rPr>
                      <w:fldChar w:fldCharType="end"/>
                    </w:r>
                  </w:p>
                </w:txbxContent>
              </v:textbox>
              <w10:wrap anchorx="page" anchory="page"/>
            </v:shape>
          </w:pict>
        </mc:Fallback>
      </mc:AlternateContent>
    </w:r>
    <w:r w:rsidR="00383BD9">
      <w:rPr>
        <w:noProof/>
        <w:lang w:val="pl-PL" w:bidi="pl-PL"/>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BodyText"/>
                            <w:spacing w:before="46"/>
                            <w:ind w:left="20"/>
                          </w:pPr>
                          <w:r>
                            <w:rPr>
                              <w:color w:val="AFAFAF"/>
                              <w:lang w:val="pl-PL" w:bidi="pl-PL"/>
                            </w:rPr>
                            <w:t>02.10.29.16_Zm.04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BodyText"/>
                      <w:spacing w:before="46"/>
                      <w:ind w:left="20"/>
                    </w:pPr>
                    <w:r>
                      <w:rPr>
                        <w:color w:val="AFAFAF"/>
                        <w:lang w:val="pl-PL" w:bidi="pl-PL"/>
                      </w:rPr>
                      <w:t>02.10.29.16_Zm.04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70E5" w14:textId="77777777" w:rsidR="00627195" w:rsidRDefault="0062719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CF6BE" w14:textId="77777777" w:rsidR="007A1BBD" w:rsidRDefault="007A1BBD">
      <w:r>
        <w:separator/>
      </w:r>
    </w:p>
  </w:footnote>
  <w:footnote w:type="continuationSeparator" w:id="0">
    <w:p w14:paraId="0A491F2F" w14:textId="77777777" w:rsidR="007A1BBD" w:rsidRDefault="007A1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1DB9" w14:textId="77777777" w:rsidR="00627195" w:rsidRDefault="00C067C2">
    <w:pPr>
      <w:pStyle w:val="BodyText"/>
      <w:spacing w:line="14" w:lineRule="auto"/>
      <w:rPr>
        <w:sz w:val="20"/>
      </w:rPr>
    </w:pPr>
    <w:r>
      <w:rPr>
        <w:noProof/>
        <w:lang w:val="pl-PL" w:bidi="pl-PL"/>
      </w:rPr>
      <w:drawing>
        <wp:anchor distT="0" distB="0" distL="0" distR="0" simplePos="0" relativeHeight="487499264" behindDoc="1" locked="0" layoutInCell="1" allowOverlap="1" wp14:anchorId="2C7DB3EA" wp14:editId="10A56DDF">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A7CC" w14:textId="77777777" w:rsidR="00627195" w:rsidRDefault="00C067C2">
    <w:pPr>
      <w:pStyle w:val="BodyText"/>
      <w:spacing w:line="14" w:lineRule="auto"/>
      <w:rPr>
        <w:sz w:val="20"/>
      </w:rPr>
    </w:pPr>
    <w:r>
      <w:rPr>
        <w:noProof/>
        <w:lang w:val="pl-PL" w:bidi="pl-PL"/>
      </w:rPr>
      <w:drawing>
        <wp:anchor distT="0" distB="0" distL="0" distR="0" simplePos="0" relativeHeight="487502336" behindDoc="1" locked="0" layoutInCell="1" allowOverlap="1" wp14:anchorId="29218FCF" wp14:editId="070EE672">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071779"/>
    <w:rsid w:val="00371012"/>
    <w:rsid w:val="00383BD9"/>
    <w:rsid w:val="005D20A9"/>
    <w:rsid w:val="005F2BB9"/>
    <w:rsid w:val="00627195"/>
    <w:rsid w:val="007A1BBD"/>
    <w:rsid w:val="00AB1A96"/>
    <w:rsid w:val="00C067C2"/>
    <w:rsid w:val="00E176A4"/>
    <w:rsid w:val="00E33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pPr>
      <w:spacing w:before="94"/>
      <w:ind w:left="113" w:right="14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71779"/>
    <w:pPr>
      <w:tabs>
        <w:tab w:val="center" w:pos="4819"/>
        <w:tab w:val="right" w:pos="9638"/>
      </w:tabs>
    </w:pPr>
  </w:style>
  <w:style w:type="character" w:customStyle="1" w:styleId="HeaderChar">
    <w:name w:val="Header Char"/>
    <w:basedOn w:val="DefaultParagraphFont"/>
    <w:link w:val="Header"/>
    <w:uiPriority w:val="99"/>
    <w:rsid w:val="00071779"/>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071779"/>
    <w:pPr>
      <w:tabs>
        <w:tab w:val="center" w:pos="4819"/>
        <w:tab w:val="right" w:pos="9638"/>
      </w:tabs>
    </w:pPr>
  </w:style>
  <w:style w:type="character" w:customStyle="1" w:styleId="FooterChar">
    <w:name w:val="Footer Char"/>
    <w:basedOn w:val="DefaultParagraphFont"/>
    <w:link w:val="Footer"/>
    <w:uiPriority w:val="99"/>
    <w:rsid w:val="00071779"/>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1559</Words>
  <Characters>8891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2024-02-08T15:23:00Z</dcterms:created>
  <dcterms:modified xsi:type="dcterms:W3CDTF">2024-02-12T11:04:00Z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